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F2" w:rsidRPr="007B40F2" w:rsidRDefault="007B40F2" w:rsidP="007B40F2">
      <w:pPr>
        <w:spacing w:before="100" w:beforeAutospacing="1" w:after="0" w:line="240" w:lineRule="auto"/>
        <w:ind w:hanging="720"/>
        <w:jc w:val="center"/>
        <w:rPr>
          <w:rFonts w:ascii="Times New Roman" w:eastAsia="Times New Roman" w:hAnsi="Times New Roman" w:cs="Times New Roman"/>
          <w:sz w:val="24"/>
          <w:szCs w:val="24"/>
          <w:lang w:eastAsia="ru-RU"/>
        </w:rPr>
      </w:pPr>
      <w:proofErr w:type="gramStart"/>
      <w:r w:rsidRPr="007B40F2">
        <w:rPr>
          <w:rFonts w:ascii="Times New Roman" w:eastAsia="Times New Roman" w:hAnsi="Times New Roman" w:cs="Times New Roman"/>
          <w:b/>
          <w:bCs/>
          <w:color w:val="000000"/>
          <w:sz w:val="24"/>
          <w:szCs w:val="24"/>
          <w:lang w:eastAsia="ru-RU"/>
        </w:rPr>
        <w:t xml:space="preserve">Федеральный </w:t>
      </w:r>
      <w:r w:rsidRPr="007B40F2">
        <w:rPr>
          <w:rFonts w:ascii="Times New Roman" w:eastAsia="Times New Roman" w:hAnsi="Times New Roman" w:cs="Times New Roman"/>
          <w:b/>
          <w:bCs/>
          <w:sz w:val="24"/>
          <w:szCs w:val="24"/>
          <w:lang w:eastAsia="ru-RU"/>
        </w:rPr>
        <w:t xml:space="preserve"> </w:t>
      </w:r>
      <w:r w:rsidRPr="007B40F2">
        <w:rPr>
          <w:rFonts w:ascii="Times New Roman" w:eastAsia="Times New Roman" w:hAnsi="Times New Roman" w:cs="Times New Roman"/>
          <w:b/>
          <w:bCs/>
          <w:color w:val="000000"/>
          <w:sz w:val="24"/>
          <w:szCs w:val="24"/>
          <w:lang w:eastAsia="ru-RU"/>
        </w:rPr>
        <w:t>проект</w:t>
      </w:r>
      <w:proofErr w:type="gramEnd"/>
      <w:r w:rsidRPr="007B40F2">
        <w:rPr>
          <w:rFonts w:ascii="Times New Roman" w:eastAsia="Times New Roman" w:hAnsi="Times New Roman" w:cs="Times New Roman"/>
          <w:b/>
          <w:bCs/>
          <w:color w:val="000000"/>
          <w:sz w:val="24"/>
          <w:szCs w:val="24"/>
          <w:lang w:eastAsia="ru-RU"/>
        </w:rPr>
        <w:t xml:space="preserve"> «</w:t>
      </w:r>
      <w:r w:rsidRPr="007B40F2">
        <w:rPr>
          <w:rFonts w:ascii="Times New Roman" w:eastAsia="Times New Roman" w:hAnsi="Times New Roman" w:cs="Times New Roman"/>
          <w:b/>
          <w:bCs/>
          <w:sz w:val="24"/>
          <w:szCs w:val="24"/>
          <w:lang w:eastAsia="ru-RU"/>
        </w:rPr>
        <w:t>Успех каждого ребенка</w:t>
      </w:r>
      <w:r w:rsidRPr="007B40F2">
        <w:rPr>
          <w:rFonts w:ascii="Times New Roman" w:eastAsia="Times New Roman" w:hAnsi="Times New Roman" w:cs="Times New Roman"/>
          <w:b/>
          <w:bCs/>
          <w:color w:val="000000"/>
          <w:sz w:val="24"/>
          <w:szCs w:val="24"/>
          <w:lang w:eastAsia="ru-RU"/>
        </w:rPr>
        <w:t>»</w:t>
      </w:r>
    </w:p>
    <w:p w:rsidR="007B40F2" w:rsidRPr="007B40F2" w:rsidRDefault="007B40F2" w:rsidP="007B40F2">
      <w:pPr>
        <w:spacing w:after="0" w:line="240" w:lineRule="auto"/>
        <w:rPr>
          <w:rFonts w:ascii="Times New Roman" w:eastAsia="Times New Roman" w:hAnsi="Times New Roman" w:cs="Times New Roman"/>
          <w:sz w:val="24"/>
          <w:szCs w:val="24"/>
          <w:lang w:eastAsia="ru-RU"/>
        </w:rPr>
      </w:pPr>
      <w:r w:rsidRPr="007B40F2">
        <w:rPr>
          <w:rFonts w:ascii="Times New Roman" w:eastAsia="Times New Roman" w:hAnsi="Times New Roman" w:cs="Times New Roman"/>
          <w:sz w:val="24"/>
          <w:szCs w:val="24"/>
          <w:lang w:eastAsia="ru-RU"/>
        </w:rPr>
        <w:t xml:space="preserve">  </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sidRPr="007B40F2">
        <w:rPr>
          <w:rFonts w:ascii="Times New Roman" w:eastAsia="Times New Roman" w:hAnsi="Times New Roman" w:cs="Times New Roman"/>
          <w:sz w:val="24"/>
          <w:szCs w:val="24"/>
          <w:lang w:eastAsia="ru-RU"/>
        </w:rPr>
        <w:t xml:space="preserve"> </w:t>
      </w:r>
      <w:r w:rsidRPr="007B40F2">
        <w:rPr>
          <w:rFonts w:ascii="Times New Roman" w:eastAsia="Times New Roman" w:hAnsi="Times New Roman" w:cs="Times New Roman"/>
          <w:color w:val="000000"/>
          <w:sz w:val="24"/>
          <w:szCs w:val="24"/>
          <w:lang w:eastAsia="ru-RU"/>
        </w:rPr>
        <w:t>проекте «</w:t>
      </w:r>
      <w:r w:rsidRPr="007B40F2">
        <w:rPr>
          <w:rFonts w:ascii="Times New Roman" w:eastAsia="Times New Roman" w:hAnsi="Times New Roman" w:cs="Times New Roman"/>
          <w:sz w:val="24"/>
          <w:szCs w:val="24"/>
          <w:lang w:eastAsia="ru-RU"/>
        </w:rPr>
        <w:t>Успех каждого ребенка</w:t>
      </w:r>
      <w:r w:rsidRPr="007B40F2">
        <w:rPr>
          <w:rFonts w:ascii="Times New Roman" w:eastAsia="Times New Roman" w:hAnsi="Times New Roman" w:cs="Times New Roman"/>
          <w:color w:val="000000"/>
          <w:sz w:val="24"/>
          <w:szCs w:val="24"/>
          <w:lang w:eastAsia="ru-RU"/>
        </w:rPr>
        <w:t xml:space="preserve">» национального проекта </w:t>
      </w:r>
      <w:r w:rsidRPr="007B40F2">
        <w:rPr>
          <w:rFonts w:ascii="Times New Roman" w:eastAsia="Times New Roman" w:hAnsi="Times New Roman" w:cs="Times New Roman"/>
          <w:sz w:val="24"/>
          <w:szCs w:val="24"/>
          <w:lang w:eastAsia="ru-RU"/>
        </w:rPr>
        <w:t>«Образование»</w:t>
      </w:r>
      <w:r w:rsidRPr="007B40F2">
        <w:rPr>
          <w:rFonts w:ascii="Times New Roman" w:eastAsia="Times New Roman" w:hAnsi="Times New Roman" w:cs="Times New Roman"/>
          <w:color w:val="000000"/>
          <w:sz w:val="24"/>
          <w:szCs w:val="24"/>
          <w:lang w:eastAsia="ru-RU"/>
        </w:rPr>
        <w:t>.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дети, проживающие на территории городского округа Дегтярск, будут охвачены новой системой финансирования дополнительного образования.</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 xml:space="preserve">- повышается конкуренция на рынке услуг дополнительного образования детей, а значит </w:t>
      </w:r>
      <w:proofErr w:type="gramStart"/>
      <w:r w:rsidRPr="007B40F2">
        <w:rPr>
          <w:rFonts w:ascii="Times New Roman" w:eastAsia="Times New Roman" w:hAnsi="Times New Roman" w:cs="Times New Roman"/>
          <w:color w:val="000000"/>
          <w:sz w:val="24"/>
          <w:szCs w:val="24"/>
          <w:lang w:eastAsia="ru-RU"/>
        </w:rPr>
        <w:t>и  качество</w:t>
      </w:r>
      <w:proofErr w:type="gramEnd"/>
      <w:r w:rsidRPr="007B40F2">
        <w:rPr>
          <w:rFonts w:ascii="Times New Roman" w:eastAsia="Times New Roman" w:hAnsi="Times New Roman" w:cs="Times New Roman"/>
          <w:color w:val="000000"/>
          <w:sz w:val="24"/>
          <w:szCs w:val="24"/>
          <w:lang w:eastAsia="ru-RU"/>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color w:val="000000"/>
          <w:sz w:val="24"/>
          <w:szCs w:val="24"/>
          <w:lang w:eastAsia="ru-RU"/>
        </w:rPr>
        <w:lastRenderedPageBreak/>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7B40F2" w:rsidRPr="007B40F2" w:rsidRDefault="007B40F2" w:rsidP="007B40F2">
      <w:pPr>
        <w:spacing w:before="100" w:beforeAutospacing="1" w:after="0" w:line="240" w:lineRule="auto"/>
        <w:ind w:firstLine="708"/>
        <w:jc w:val="both"/>
        <w:rPr>
          <w:rFonts w:ascii="Times New Roman" w:eastAsia="Times New Roman" w:hAnsi="Times New Roman" w:cs="Times New Roman"/>
          <w:sz w:val="24"/>
          <w:szCs w:val="24"/>
          <w:lang w:eastAsia="ru-RU"/>
        </w:rPr>
      </w:pPr>
      <w:r w:rsidRPr="007B40F2">
        <w:rPr>
          <w:rFonts w:ascii="Times New Roman" w:eastAsia="Times New Roman" w:hAnsi="Times New Roman" w:cs="Times New Roman"/>
          <w:sz w:val="24"/>
          <w:szCs w:val="24"/>
          <w:lang w:eastAsia="ru-RU"/>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7B40F2">
        <w:rPr>
          <w:rFonts w:ascii="Times New Roman" w:eastAsia="Times New Roman" w:hAnsi="Times New Roman" w:cs="Times New Roman"/>
          <w:color w:val="000000"/>
          <w:sz w:val="24"/>
          <w:szCs w:val="24"/>
          <w:lang w:eastAsia="ru-RU"/>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B40F2" w:rsidRPr="007B40F2" w:rsidRDefault="007B40F2" w:rsidP="007B40F2">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0" w:name="_gjdgxs"/>
      <w:bookmarkEnd w:id="0"/>
      <w:r w:rsidRPr="007B40F2">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sidRPr="007B40F2">
          <w:rPr>
            <w:rFonts w:ascii="Times New Roman" w:eastAsia="Times New Roman" w:hAnsi="Times New Roman" w:cs="Times New Roman"/>
            <w:color w:val="0000FF"/>
            <w:sz w:val="24"/>
            <w:szCs w:val="24"/>
            <w:u w:val="single"/>
            <w:lang w:eastAsia="ru-RU"/>
          </w:rPr>
          <w:t>http://66.pfdo.ru/</w:t>
        </w:r>
      </w:hyperlink>
      <w:r w:rsidRPr="007B40F2">
        <w:rPr>
          <w:rFonts w:ascii="Times New Roman" w:eastAsia="Times New Roman" w:hAnsi="Times New Roman" w:cs="Times New Roman"/>
          <w:color w:val="000000"/>
          <w:sz w:val="24"/>
          <w:szCs w:val="24"/>
          <w:lang w:eastAsia="ru-RU"/>
        </w:rPr>
        <w:t xml:space="preserve"> ,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3807EC" w:rsidRDefault="003807EC">
      <w:bookmarkStart w:id="1" w:name="_GoBack"/>
      <w:bookmarkEnd w:id="1"/>
    </w:p>
    <w:sectPr w:rsidR="00380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48"/>
    <w:rsid w:val="003807EC"/>
    <w:rsid w:val="007B40F2"/>
    <w:rsid w:val="00E1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7B86-C9C4-4F70-B0BB-1B31E2AB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2019-04-27T07:19:00Z</dcterms:created>
  <dcterms:modified xsi:type="dcterms:W3CDTF">2019-04-27T07:19:00Z</dcterms:modified>
</cp:coreProperties>
</file>