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D5B" w:rsidRDefault="004F1D5B"/>
    <w:p w:rsidR="003D1260" w:rsidRDefault="003D1260"/>
    <w:p w:rsidR="003D1260" w:rsidRDefault="003D1260">
      <w:bookmarkStart w:id="0" w:name="_GoBack"/>
      <w:bookmarkEnd w:id="0"/>
    </w:p>
    <w:p w:rsidR="003D1260" w:rsidRDefault="003D1260"/>
    <w:p w:rsidR="003D1260" w:rsidRDefault="003D1260"/>
    <w:p w:rsidR="003D1260" w:rsidRDefault="003D1260"/>
    <w:p w:rsidR="003D1260" w:rsidRDefault="003D1260"/>
    <w:p w:rsidR="003D1260" w:rsidRDefault="003D1260"/>
    <w:p w:rsidR="003D1260" w:rsidRDefault="003D1260"/>
    <w:p w:rsidR="003D1260" w:rsidRDefault="003D1260"/>
    <w:p w:rsidR="003D1260" w:rsidRDefault="003D1260"/>
    <w:p w:rsidR="003D1260" w:rsidRDefault="003D1260"/>
    <w:p w:rsidR="003D1260" w:rsidRDefault="003D1260"/>
    <w:p w:rsidR="003D1260" w:rsidRDefault="003D1260" w:rsidP="003D126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          </w:t>
      </w:r>
      <w:r w:rsidRPr="003471A6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В рамках акции "Единый день профилактики безнадзорности и правонарушений среди подростков" с целью профилактики преступности в молодёжной среде, а также других правонарушений и преступлений, совершаемых несовершеннолетними, с 07 по 10 ноября 2023 года в нашей школе была организована встреча учащихся 9</w:t>
      </w:r>
      <w:r w:rsidR="005F3347" w:rsidRPr="003471A6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-11</w:t>
      </w:r>
      <w:r w:rsidRPr="003471A6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классов с</w:t>
      </w:r>
      <w:r w:rsidR="005F3347" w:rsidRPr="003471A6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</w:t>
      </w:r>
      <w:proofErr w:type="gramStart"/>
      <w:r w:rsidRPr="003471A6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участковым </w:t>
      </w:r>
      <w:r w:rsidR="005F3347" w:rsidRPr="003471A6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микрорайона</w:t>
      </w:r>
      <w:proofErr w:type="gramEnd"/>
      <w:r w:rsidR="005F3347" w:rsidRPr="003471A6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Барда А.С. П</w:t>
      </w:r>
      <w:r w:rsidRPr="003471A6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роведение плановых профилактических бесед является частью совместной работы </w:t>
      </w:r>
      <w:r w:rsidR="005F3347" w:rsidRPr="003471A6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МВД  и школы</w:t>
      </w:r>
      <w:r w:rsidR="005F3347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.</w:t>
      </w:r>
    </w:p>
    <w:p w:rsidR="003D1260" w:rsidRPr="003D1260" w:rsidRDefault="003D1260" w:rsidP="003D126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</w:pPr>
      <w:r w:rsidRPr="003D1260">
        <w:rPr>
          <w:noProof/>
          <w:lang w:eastAsia="ru-RU"/>
        </w:rPr>
        <w:drawing>
          <wp:inline distT="0" distB="0" distL="0" distR="0" wp14:anchorId="3BCD71CD" wp14:editId="53939B90">
            <wp:extent cx="5065200" cy="3798000"/>
            <wp:effectExtent l="0" t="0" r="2540" b="0"/>
            <wp:docPr id="3" name="Рисунок 3" descr="C:\Users\Пользователь\Desktop\ВСОШ 4 2023_2024\ТКДНиЗП\Плакат к ЕД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ВСОШ 4 2023_2024\ТКДНиЗП\Плакат к ЕДП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5200" cy="37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260" w:rsidRPr="003D1260" w:rsidRDefault="003471A6" w:rsidP="003D1260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</w:t>
      </w:r>
      <w:r w:rsidR="003D1260" w:rsidRPr="003D1260">
        <w:rPr>
          <w:color w:val="000000"/>
          <w:sz w:val="28"/>
          <w:szCs w:val="28"/>
        </w:rPr>
        <w:t>На классных часах с учащимися были проведены профилактические беседы на темы: «Административные правонарушения и преступления несовершеннолетних», «Уголовная ответственность несовершеннолетних», «Профилактика нецензурной лексики среди подростков», «Соблюдение комендантского часа». </w:t>
      </w:r>
    </w:p>
    <w:p w:rsidR="003D1260" w:rsidRPr="003D1260" w:rsidRDefault="003471A6" w:rsidP="003D1260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3D1260" w:rsidRPr="003D1260">
        <w:rPr>
          <w:color w:val="000000"/>
          <w:sz w:val="28"/>
          <w:szCs w:val="28"/>
        </w:rPr>
        <w:t>Рекомендовано учащимся соблюдать правила поведения на улице, в общественных местах, местах массового отдыха, не забывать о соблюдении комендантского часа. Напомнили школьникам о вреде употребления спиртных напитков и табака, наркотических веществ, а также объяснили, чем опасны эти пагубные привычки. Хочется надеяться, что данное мероприятие не прошло даром, и ребята запомнили, что их жизнь зависит только от них самих.</w:t>
      </w:r>
    </w:p>
    <w:p w:rsidR="003D1260" w:rsidRDefault="003D1260">
      <w:r w:rsidRPr="003D1260">
        <w:rPr>
          <w:noProof/>
          <w:lang w:eastAsia="ru-RU"/>
        </w:rPr>
        <w:drawing>
          <wp:inline distT="0" distB="0" distL="0" distR="0">
            <wp:extent cx="5715000" cy="4419600"/>
            <wp:effectExtent l="0" t="0" r="0" b="0"/>
            <wp:docPr id="1" name="Рисунок 1" descr="C:\Users\Пользователь\Desktop\ВСОШ 4 2023_2024\ТКДНиЗП\Плакат к ЕДП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ВСОШ 4 2023_2024\ТКДНиЗП\Плакат к ЕДП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1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60"/>
    <w:rsid w:val="003471A6"/>
    <w:rsid w:val="003D1260"/>
    <w:rsid w:val="004F1D5B"/>
    <w:rsid w:val="005F3347"/>
    <w:rsid w:val="0096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9D379"/>
  <w15:chartTrackingRefBased/>
  <w15:docId w15:val="{D3557351-D725-409D-AF34-F5E654F2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2023-11-09T05:42:00Z</dcterms:created>
  <dcterms:modified xsi:type="dcterms:W3CDTF">2023-11-09T07:59:00Z</dcterms:modified>
</cp:coreProperties>
</file>