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2EF5" w:rsidRDefault="00E92EF5" w:rsidP="00E92EF5">
      <w:pPr>
        <w:pStyle w:val="a3"/>
        <w:ind w:left="0"/>
        <w:jc w:val="left"/>
        <w:rPr>
          <w:sz w:val="26"/>
        </w:rPr>
      </w:pPr>
    </w:p>
    <w:p w:rsidR="00E92EF5" w:rsidRDefault="00E92EF5" w:rsidP="00E92EF5">
      <w:pPr>
        <w:pStyle w:val="a3"/>
        <w:ind w:left="0"/>
        <w:jc w:val="left"/>
        <w:rPr>
          <w:sz w:val="26"/>
        </w:rPr>
      </w:pPr>
    </w:p>
    <w:p w:rsidR="00E92EF5" w:rsidRDefault="00E92EF5" w:rsidP="00E92EF5">
      <w:pPr>
        <w:pStyle w:val="a3"/>
        <w:ind w:left="0"/>
        <w:jc w:val="left"/>
        <w:rPr>
          <w:sz w:val="26"/>
        </w:rPr>
      </w:pPr>
    </w:p>
    <w:p w:rsidR="00E92EF5" w:rsidRDefault="00E92EF5" w:rsidP="00E92EF5">
      <w:pPr>
        <w:pStyle w:val="a3"/>
        <w:ind w:left="0"/>
        <w:jc w:val="left"/>
        <w:rPr>
          <w:sz w:val="26"/>
        </w:rPr>
      </w:pPr>
    </w:p>
    <w:p w:rsidR="00E92EF5" w:rsidRDefault="00E92EF5" w:rsidP="00E92EF5">
      <w:pPr>
        <w:pStyle w:val="a3"/>
        <w:ind w:left="0"/>
        <w:jc w:val="left"/>
        <w:rPr>
          <w:sz w:val="26"/>
        </w:rPr>
      </w:pPr>
    </w:p>
    <w:p w:rsidR="00E92EF5" w:rsidRDefault="00E92EF5" w:rsidP="00E92EF5">
      <w:pPr>
        <w:pStyle w:val="a3"/>
        <w:ind w:left="0"/>
        <w:jc w:val="left"/>
        <w:rPr>
          <w:sz w:val="26"/>
        </w:rPr>
      </w:pPr>
    </w:p>
    <w:p w:rsidR="00E92EF5" w:rsidRDefault="00E92EF5" w:rsidP="00E92EF5">
      <w:pPr>
        <w:pStyle w:val="a3"/>
        <w:ind w:left="0"/>
        <w:jc w:val="left"/>
        <w:rPr>
          <w:sz w:val="26"/>
        </w:rPr>
      </w:pPr>
    </w:p>
    <w:p w:rsidR="00E92EF5" w:rsidRDefault="00191F97" w:rsidP="00E92EF5">
      <w:pPr>
        <w:pStyle w:val="a3"/>
        <w:ind w:left="0"/>
        <w:jc w:val="left"/>
        <w:rPr>
          <w:b/>
        </w:rPr>
      </w:pPr>
      <w:r>
        <w:rPr>
          <w:sz w:val="26"/>
        </w:rPr>
        <w:t>=</w:t>
      </w:r>
    </w:p>
    <w:p w:rsidR="00E92EF5" w:rsidRDefault="00E92EF5" w:rsidP="00E92EF5">
      <w:pPr>
        <w:pStyle w:val="a3"/>
        <w:ind w:left="0"/>
        <w:jc w:val="left"/>
        <w:rPr>
          <w:b/>
        </w:rPr>
      </w:pPr>
    </w:p>
    <w:p w:rsidR="00E92EF5" w:rsidRDefault="00E92EF5" w:rsidP="00E92EF5">
      <w:pPr>
        <w:pStyle w:val="a3"/>
        <w:ind w:left="0"/>
        <w:jc w:val="left"/>
        <w:rPr>
          <w:b/>
        </w:rPr>
      </w:pPr>
    </w:p>
    <w:p w:rsidR="00E92EF5" w:rsidRDefault="00E92EF5" w:rsidP="00E92EF5">
      <w:pPr>
        <w:pStyle w:val="a3"/>
        <w:ind w:left="0"/>
        <w:jc w:val="left"/>
      </w:pPr>
    </w:p>
    <w:p w:rsidR="00E92EF5" w:rsidRDefault="00E92EF5" w:rsidP="00E92EF5">
      <w:pPr>
        <w:pStyle w:val="a3"/>
        <w:ind w:left="0"/>
        <w:jc w:val="left"/>
      </w:pPr>
    </w:p>
    <w:p w:rsidR="00E92EF5" w:rsidRDefault="00E92EF5" w:rsidP="00E92EF5">
      <w:pPr>
        <w:pStyle w:val="a3"/>
        <w:ind w:left="0"/>
        <w:jc w:val="left"/>
      </w:pPr>
    </w:p>
    <w:p w:rsidR="00E92EF5" w:rsidRDefault="00E92EF5" w:rsidP="00E92EF5">
      <w:pPr>
        <w:pStyle w:val="a3"/>
        <w:ind w:left="0"/>
        <w:jc w:val="left"/>
      </w:pPr>
    </w:p>
    <w:p w:rsidR="00E92EF5" w:rsidRDefault="00E92EF5" w:rsidP="00E92EF5">
      <w:pPr>
        <w:pStyle w:val="a3"/>
        <w:ind w:left="0"/>
        <w:jc w:val="left"/>
      </w:pPr>
    </w:p>
    <w:p w:rsidR="00E92EF5" w:rsidRDefault="00E92EF5" w:rsidP="00E92EF5">
      <w:pPr>
        <w:pStyle w:val="a3"/>
        <w:ind w:left="0"/>
        <w:jc w:val="left"/>
      </w:pPr>
    </w:p>
    <w:p w:rsidR="00E92EF5" w:rsidRDefault="00E92EF5" w:rsidP="00E92EF5">
      <w:pPr>
        <w:pStyle w:val="a3"/>
        <w:ind w:left="0"/>
        <w:jc w:val="left"/>
      </w:pPr>
    </w:p>
    <w:p w:rsidR="00E92EF5" w:rsidRDefault="00E92EF5" w:rsidP="00E92EF5">
      <w:pPr>
        <w:pStyle w:val="a3"/>
        <w:ind w:left="0"/>
        <w:jc w:val="left"/>
      </w:pPr>
    </w:p>
    <w:p w:rsidR="00E92EF5" w:rsidRDefault="00E92EF5" w:rsidP="00E92EF5">
      <w:pPr>
        <w:pStyle w:val="a3"/>
        <w:ind w:left="0"/>
        <w:jc w:val="left"/>
      </w:pPr>
    </w:p>
    <w:p w:rsidR="00E92EF5" w:rsidRDefault="00E92EF5" w:rsidP="00E92EF5">
      <w:pPr>
        <w:pStyle w:val="a3"/>
        <w:ind w:left="0"/>
        <w:jc w:val="left"/>
      </w:pPr>
    </w:p>
    <w:p w:rsidR="00E92EF5" w:rsidRDefault="00E92EF5" w:rsidP="00E92EF5">
      <w:pPr>
        <w:pStyle w:val="a3"/>
        <w:ind w:left="0"/>
        <w:jc w:val="left"/>
      </w:pPr>
    </w:p>
    <w:p w:rsidR="00E92EF5" w:rsidRDefault="00E92EF5" w:rsidP="00E92EF5">
      <w:pPr>
        <w:pStyle w:val="a3"/>
        <w:ind w:left="0"/>
        <w:jc w:val="left"/>
      </w:pPr>
    </w:p>
    <w:p w:rsidR="00E92EF5" w:rsidRDefault="00E92EF5" w:rsidP="00E92EF5">
      <w:pPr>
        <w:pStyle w:val="a3"/>
        <w:ind w:left="0"/>
        <w:jc w:val="left"/>
      </w:pPr>
    </w:p>
    <w:p w:rsidR="00E92EF5" w:rsidRDefault="00E92EF5" w:rsidP="00E92EF5">
      <w:pPr>
        <w:pStyle w:val="a3"/>
        <w:ind w:left="0"/>
        <w:jc w:val="left"/>
      </w:pPr>
    </w:p>
    <w:p w:rsidR="00E92EF5" w:rsidRDefault="00E92EF5" w:rsidP="00E92EF5">
      <w:pPr>
        <w:pStyle w:val="a3"/>
        <w:ind w:left="0"/>
        <w:jc w:val="left"/>
      </w:pPr>
    </w:p>
    <w:p w:rsidR="00E92EF5" w:rsidRDefault="00E92EF5" w:rsidP="00E92EF5">
      <w:pPr>
        <w:pStyle w:val="a3"/>
        <w:ind w:left="0"/>
        <w:jc w:val="left"/>
      </w:pPr>
    </w:p>
    <w:p w:rsidR="00E92EF5" w:rsidRDefault="00E92EF5" w:rsidP="00E92EF5">
      <w:pPr>
        <w:pStyle w:val="a3"/>
        <w:ind w:left="0"/>
        <w:jc w:val="left"/>
      </w:pPr>
    </w:p>
    <w:p w:rsidR="00E92EF5" w:rsidRDefault="00E92EF5" w:rsidP="00E92EF5">
      <w:pPr>
        <w:pStyle w:val="a3"/>
        <w:spacing w:before="2"/>
        <w:ind w:left="0"/>
        <w:jc w:val="left"/>
      </w:pPr>
    </w:p>
    <w:p w:rsidR="00E92EF5" w:rsidRDefault="00E92EF5" w:rsidP="00E92EF5">
      <w:pPr>
        <w:pStyle w:val="a3"/>
        <w:spacing w:before="2"/>
        <w:ind w:left="0"/>
        <w:jc w:val="left"/>
      </w:pPr>
    </w:p>
    <w:p w:rsidR="00E92EF5" w:rsidRDefault="00191F97" w:rsidP="00E92EF5">
      <w:pPr>
        <w:pStyle w:val="a3"/>
        <w:spacing w:before="2"/>
        <w:ind w:left="0"/>
        <w:jc w:val="left"/>
      </w:pPr>
      <w:r w:rsidRPr="00191F97">
        <w:rPr>
          <w:noProof/>
          <w:lang w:eastAsia="ru-RU"/>
        </w:rPr>
        <w:lastRenderedPageBreak/>
        <w:drawing>
          <wp:inline distT="0" distB="0" distL="0" distR="0">
            <wp:extent cx="6902450" cy="97659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0" cy="976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92EF5" w:rsidRDefault="00E92EF5" w:rsidP="00E92EF5">
      <w:pPr>
        <w:pStyle w:val="a3"/>
        <w:spacing w:before="2"/>
        <w:ind w:left="0"/>
        <w:jc w:val="left"/>
      </w:pPr>
    </w:p>
    <w:p w:rsidR="00E92EF5" w:rsidRDefault="00E92EF5" w:rsidP="00E92EF5">
      <w:pPr>
        <w:pStyle w:val="a3"/>
        <w:spacing w:before="2"/>
        <w:ind w:left="0"/>
        <w:jc w:val="left"/>
      </w:pPr>
    </w:p>
    <w:p w:rsidR="00E92EF5" w:rsidRDefault="00E92EF5" w:rsidP="00E92EF5">
      <w:pPr>
        <w:pStyle w:val="110"/>
        <w:spacing w:before="75" w:line="240" w:lineRule="auto"/>
        <w:ind w:left="3651" w:right="3023"/>
        <w:jc w:val="left"/>
      </w:pPr>
      <w:r>
        <w:t>Содержание</w:t>
      </w:r>
    </w:p>
    <w:sdt>
      <w:sdtPr>
        <w:id w:val="597500"/>
        <w:docPartObj>
          <w:docPartGallery w:val="Table of Contents"/>
          <w:docPartUnique/>
        </w:docPartObj>
      </w:sdtPr>
      <w:sdtEndPr/>
      <w:sdtContent>
        <w:p w:rsidR="00E92EF5" w:rsidRDefault="00191F97" w:rsidP="00E92EF5">
          <w:pPr>
            <w:pStyle w:val="11"/>
            <w:numPr>
              <w:ilvl w:val="0"/>
              <w:numId w:val="2"/>
            </w:numPr>
            <w:tabs>
              <w:tab w:val="left" w:pos="1272"/>
              <w:tab w:val="left" w:leader="dot" w:pos="10339"/>
            </w:tabs>
            <w:spacing w:before="323" w:line="240" w:lineRule="auto"/>
            <w:ind w:hanging="226"/>
          </w:pPr>
          <w:hyperlink r:id="rId6" w:anchor="_TOC_250000" w:history="1">
            <w:r w:rsidR="00E92EF5">
              <w:rPr>
                <w:rStyle w:val="a8"/>
                <w:color w:val="auto"/>
                <w:u w:val="none"/>
              </w:rPr>
              <w:t>Пояснительная</w:t>
            </w:r>
            <w:r w:rsidR="00E92EF5">
              <w:rPr>
                <w:rStyle w:val="a8"/>
                <w:color w:val="auto"/>
                <w:spacing w:val="-11"/>
                <w:u w:val="none"/>
              </w:rPr>
              <w:t xml:space="preserve"> </w:t>
            </w:r>
            <w:r w:rsidR="00E92EF5">
              <w:rPr>
                <w:rStyle w:val="a8"/>
                <w:color w:val="auto"/>
                <w:u w:val="none"/>
              </w:rPr>
              <w:t>записка</w:t>
            </w:r>
            <w:r w:rsidR="00E92EF5">
              <w:rPr>
                <w:rStyle w:val="a8"/>
                <w:color w:val="auto"/>
                <w:u w:val="none"/>
              </w:rPr>
              <w:tab/>
              <w:t>3</w:t>
            </w:r>
          </w:hyperlink>
        </w:p>
        <w:p w:rsidR="00E92EF5" w:rsidRDefault="00E92EF5" w:rsidP="00E92EF5">
          <w:pPr>
            <w:pStyle w:val="11"/>
            <w:numPr>
              <w:ilvl w:val="0"/>
              <w:numId w:val="2"/>
            </w:numPr>
            <w:tabs>
              <w:tab w:val="left" w:pos="1332"/>
              <w:tab w:val="left" w:leader="dot" w:pos="10343"/>
            </w:tabs>
            <w:spacing w:line="240" w:lineRule="auto"/>
            <w:ind w:left="1332" w:hanging="286"/>
          </w:pPr>
          <w:r>
            <w:t>Планируемые</w:t>
          </w:r>
          <w:r>
            <w:rPr>
              <w:spacing w:val="7"/>
            </w:rPr>
            <w:t xml:space="preserve"> </w:t>
          </w:r>
          <w:r>
            <w:t>результаты</w:t>
          </w:r>
          <w:r>
            <w:rPr>
              <w:spacing w:val="1"/>
            </w:rPr>
            <w:t xml:space="preserve"> </w:t>
          </w:r>
          <w:r>
            <w:t>освоение</w:t>
          </w:r>
          <w:r>
            <w:rPr>
              <w:spacing w:val="-27"/>
            </w:rPr>
            <w:t xml:space="preserve"> </w:t>
          </w:r>
          <w:r>
            <w:t>учебного</w:t>
          </w:r>
          <w:r>
            <w:rPr>
              <w:spacing w:val="-11"/>
            </w:rPr>
            <w:t xml:space="preserve"> </w:t>
          </w:r>
          <w:r>
            <w:t>предмета,</w:t>
          </w:r>
          <w:r>
            <w:rPr>
              <w:spacing w:val="1"/>
            </w:rPr>
            <w:t xml:space="preserve"> </w:t>
          </w:r>
          <w:r>
            <w:t>курса</w:t>
          </w:r>
          <w:r>
            <w:tab/>
            <w:t>4</w:t>
          </w:r>
        </w:p>
        <w:p w:rsidR="00E92EF5" w:rsidRDefault="00E92EF5" w:rsidP="00E92EF5">
          <w:pPr>
            <w:pStyle w:val="11"/>
            <w:numPr>
              <w:ilvl w:val="0"/>
              <w:numId w:val="2"/>
            </w:numPr>
            <w:tabs>
              <w:tab w:val="left" w:pos="1332"/>
              <w:tab w:val="left" w:leader="dot" w:pos="10343"/>
            </w:tabs>
            <w:spacing w:before="8" w:line="240" w:lineRule="auto"/>
            <w:ind w:left="1332" w:hanging="286"/>
          </w:pPr>
          <w:r>
            <w:t>Содержание</w:t>
          </w:r>
          <w:r>
            <w:rPr>
              <w:spacing w:val="-24"/>
            </w:rPr>
            <w:t xml:space="preserve"> </w:t>
          </w:r>
          <w:r>
            <w:t>учебного</w:t>
          </w:r>
          <w:r>
            <w:rPr>
              <w:spacing w:val="-8"/>
            </w:rPr>
            <w:t xml:space="preserve"> </w:t>
          </w:r>
          <w:r>
            <w:t>предмета,</w:t>
          </w:r>
          <w:r>
            <w:rPr>
              <w:spacing w:val="-11"/>
            </w:rPr>
            <w:t xml:space="preserve"> </w:t>
          </w:r>
          <w:r>
            <w:t>курса</w:t>
          </w:r>
          <w:r>
            <w:tab/>
            <w:t>5</w:t>
          </w:r>
        </w:p>
        <w:p w:rsidR="00E92EF5" w:rsidRDefault="00E92EF5" w:rsidP="00E92EF5">
          <w:pPr>
            <w:pStyle w:val="11"/>
            <w:numPr>
              <w:ilvl w:val="0"/>
              <w:numId w:val="2"/>
            </w:numPr>
            <w:tabs>
              <w:tab w:val="left" w:pos="1377"/>
              <w:tab w:val="left" w:leader="dot" w:pos="10208"/>
            </w:tabs>
            <w:spacing w:line="240" w:lineRule="auto"/>
            <w:ind w:left="701" w:right="389" w:firstLine="345"/>
          </w:pPr>
          <w:r>
            <w:t>Тематическое</w:t>
          </w:r>
          <w:r>
            <w:rPr>
              <w:spacing w:val="41"/>
            </w:rPr>
            <w:t xml:space="preserve"> </w:t>
          </w:r>
          <w:r>
            <w:t>планирование</w:t>
          </w:r>
          <w:r>
            <w:rPr>
              <w:spacing w:val="42"/>
            </w:rPr>
            <w:t xml:space="preserve"> </w:t>
          </w:r>
          <w:r>
            <w:t>с</w:t>
          </w:r>
          <w:r>
            <w:rPr>
              <w:spacing w:val="59"/>
            </w:rPr>
            <w:t xml:space="preserve"> </w:t>
          </w:r>
          <w:r>
            <w:t>указанием</w:t>
          </w:r>
          <w:r>
            <w:rPr>
              <w:spacing w:val="33"/>
            </w:rPr>
            <w:t xml:space="preserve"> </w:t>
          </w:r>
          <w:r>
            <w:t>количества</w:t>
          </w:r>
          <w:r>
            <w:rPr>
              <w:spacing w:val="25"/>
            </w:rPr>
            <w:t xml:space="preserve"> </w:t>
          </w:r>
          <w:r>
            <w:t>часов</w:t>
          </w:r>
          <w:r>
            <w:rPr>
              <w:spacing w:val="33"/>
            </w:rPr>
            <w:t xml:space="preserve"> </w:t>
          </w:r>
          <w:r>
            <w:t>отводимых</w:t>
          </w:r>
          <w:r>
            <w:rPr>
              <w:spacing w:val="23"/>
            </w:rPr>
            <w:t xml:space="preserve"> </w:t>
          </w:r>
          <w:r>
            <w:t>на</w:t>
          </w:r>
          <w:r>
            <w:rPr>
              <w:spacing w:val="-67"/>
            </w:rPr>
            <w:t xml:space="preserve"> </w:t>
          </w:r>
          <w:r>
            <w:t>освоение</w:t>
          </w:r>
          <w:r>
            <w:rPr>
              <w:spacing w:val="-16"/>
            </w:rPr>
            <w:t xml:space="preserve"> </w:t>
          </w:r>
          <w:r>
            <w:t>каждой</w:t>
          </w:r>
          <w:r>
            <w:rPr>
              <w:spacing w:val="7"/>
            </w:rPr>
            <w:t xml:space="preserve"> </w:t>
          </w:r>
          <w:r>
            <w:t>темы</w:t>
          </w:r>
          <w:r>
            <w:tab/>
          </w:r>
          <w:r>
            <w:rPr>
              <w:spacing w:val="-8"/>
            </w:rPr>
            <w:t>17</w:t>
          </w:r>
        </w:p>
      </w:sdtContent>
    </w:sdt>
    <w:p w:rsidR="00E92EF5" w:rsidRDefault="00E92EF5" w:rsidP="00E92EF5">
      <w:pPr>
        <w:widowControl/>
        <w:autoSpaceDE/>
        <w:autoSpaceDN/>
        <w:rPr>
          <w:sz w:val="28"/>
          <w:szCs w:val="28"/>
        </w:rPr>
        <w:sectPr w:rsidR="00E92EF5">
          <w:pgSz w:w="11910" w:h="16850"/>
          <w:pgMar w:top="1340" w:right="660" w:bottom="2240" w:left="380" w:header="0" w:footer="1976" w:gutter="0"/>
          <w:cols w:space="720"/>
        </w:sectPr>
      </w:pPr>
    </w:p>
    <w:p w:rsidR="00E92EF5" w:rsidRDefault="00E92EF5" w:rsidP="00E92EF5">
      <w:pPr>
        <w:pStyle w:val="110"/>
        <w:numPr>
          <w:ilvl w:val="1"/>
          <w:numId w:val="2"/>
        </w:numPr>
        <w:tabs>
          <w:tab w:val="left" w:pos="4321"/>
        </w:tabs>
        <w:spacing w:before="75" w:line="240" w:lineRule="auto"/>
        <w:jc w:val="left"/>
      </w:pPr>
      <w:bookmarkStart w:id="1" w:name="_TOC_250000"/>
      <w:r>
        <w:lastRenderedPageBreak/>
        <w:t>Пояснительная</w:t>
      </w:r>
      <w:r>
        <w:rPr>
          <w:spacing w:val="34"/>
        </w:rPr>
        <w:t xml:space="preserve"> </w:t>
      </w:r>
      <w:bookmarkEnd w:id="1"/>
      <w:r>
        <w:t>записка</w:t>
      </w:r>
    </w:p>
    <w:p w:rsidR="00E92EF5" w:rsidRDefault="00E92EF5" w:rsidP="00E92EF5">
      <w:pPr>
        <w:spacing w:before="203"/>
        <w:ind w:left="701" w:right="392" w:firstLine="375"/>
        <w:rPr>
          <w:sz w:val="28"/>
          <w:szCs w:val="28"/>
        </w:rPr>
      </w:pPr>
      <w:r>
        <w:rPr>
          <w:sz w:val="28"/>
          <w:szCs w:val="28"/>
        </w:rPr>
        <w:t>Рабочая программа по географии Свердловской области,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11 класса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разработана в соответствии с требованиями федерального компонента государственного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стандарта полного общего образования.</w:t>
      </w:r>
      <w:r>
        <w:rPr>
          <w:spacing w:val="71"/>
          <w:sz w:val="28"/>
          <w:szCs w:val="28"/>
        </w:rPr>
        <w:t xml:space="preserve"> </w:t>
      </w:r>
      <w:r>
        <w:rPr>
          <w:sz w:val="28"/>
          <w:szCs w:val="28"/>
        </w:rPr>
        <w:t>Новизна программы состоит 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последовательном и целенаправленном проведении в школьную географию региона идей </w:t>
      </w:r>
      <w:proofErr w:type="spellStart"/>
      <w:r>
        <w:rPr>
          <w:sz w:val="28"/>
          <w:szCs w:val="28"/>
        </w:rPr>
        <w:t>гуманизации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социологизации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экологизации</w:t>
      </w:r>
      <w:proofErr w:type="spellEnd"/>
      <w:r>
        <w:rPr>
          <w:sz w:val="28"/>
          <w:szCs w:val="28"/>
        </w:rPr>
        <w:t>, пронизывающих современную географическую науку, 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идей личностно-ориентированного обучения. Все это существенно меняет образовательные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цели,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содержание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технологию обучения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предмету.</w:t>
      </w:r>
    </w:p>
    <w:p w:rsidR="00E92EF5" w:rsidRDefault="00E92EF5" w:rsidP="00E92EF5">
      <w:pPr>
        <w:pStyle w:val="110"/>
        <w:spacing w:line="240" w:lineRule="auto"/>
        <w:jc w:val="left"/>
      </w:pPr>
      <w:r>
        <w:t>Цель</w:t>
      </w:r>
      <w:r>
        <w:rPr>
          <w:spacing w:val="13"/>
        </w:rPr>
        <w:t xml:space="preserve"> </w:t>
      </w:r>
      <w:r>
        <w:t>урока:</w:t>
      </w:r>
    </w:p>
    <w:p w:rsidR="00E92EF5" w:rsidRDefault="00E92EF5" w:rsidP="00E92EF5">
      <w:pPr>
        <w:pStyle w:val="a3"/>
        <w:spacing w:before="9"/>
        <w:ind w:right="394"/>
        <w:jc w:val="left"/>
      </w:pPr>
      <w:r>
        <w:t xml:space="preserve">Сформировать у учащихся целостное представление о </w:t>
      </w:r>
      <w:proofErr w:type="spellStart"/>
      <w:r>
        <w:t>геокультурном</w:t>
      </w:r>
      <w:proofErr w:type="spellEnd"/>
      <w:r>
        <w:t xml:space="preserve"> пространстве Свердловской области, закономерностях его существования и развития. Такое целостное представление во многом определяет реальное поведение человека в окружающей географической среде, в конкретных ситуациях жизнедеятельности, развивает способность противостоять разрушительным, деструктивным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прогрессивные,</w:t>
      </w:r>
      <w:r>
        <w:rPr>
          <w:spacing w:val="1"/>
        </w:rPr>
        <w:t xml:space="preserve"> </w:t>
      </w:r>
      <w:r>
        <w:t>созидательные</w:t>
      </w:r>
      <w:r>
        <w:rPr>
          <w:spacing w:val="1"/>
        </w:rPr>
        <w:t xml:space="preserve"> </w:t>
      </w:r>
      <w:r>
        <w:t>тенденции,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3"/>
        </w:rPr>
        <w:t xml:space="preserve"> </w:t>
      </w:r>
      <w:r>
        <w:t>развитию</w:t>
      </w:r>
      <w:r>
        <w:rPr>
          <w:spacing w:val="6"/>
        </w:rPr>
        <w:t xml:space="preserve"> </w:t>
      </w:r>
      <w:r>
        <w:t>социальной</w:t>
      </w:r>
      <w:r>
        <w:rPr>
          <w:spacing w:val="6"/>
        </w:rPr>
        <w:t xml:space="preserve"> </w:t>
      </w:r>
      <w:r>
        <w:t>компетентности</w:t>
      </w:r>
      <w:r>
        <w:rPr>
          <w:spacing w:val="5"/>
        </w:rPr>
        <w:t xml:space="preserve"> </w:t>
      </w:r>
      <w:r>
        <w:t>молодых</w:t>
      </w:r>
      <w:r>
        <w:rPr>
          <w:spacing w:val="2"/>
        </w:rPr>
        <w:t xml:space="preserve"> </w:t>
      </w:r>
      <w:r>
        <w:t>жителей</w:t>
      </w:r>
      <w:r>
        <w:rPr>
          <w:spacing w:val="6"/>
        </w:rPr>
        <w:t xml:space="preserve"> </w:t>
      </w:r>
      <w:r>
        <w:t>региона.</w:t>
      </w:r>
    </w:p>
    <w:p w:rsidR="00E92EF5" w:rsidRDefault="00E92EF5" w:rsidP="00E92EF5">
      <w:pPr>
        <w:pStyle w:val="a3"/>
        <w:ind w:right="392"/>
        <w:jc w:val="left"/>
      </w:pPr>
      <w:r>
        <w:t>Региональный курс</w:t>
      </w:r>
      <w:r>
        <w:rPr>
          <w:spacing w:val="1"/>
        </w:rPr>
        <w:t xml:space="preserve"> </w:t>
      </w:r>
      <w:r>
        <w:t>«География Свердловской области»</w:t>
      </w:r>
      <w:r>
        <w:rPr>
          <w:spacing w:val="1"/>
        </w:rPr>
        <w:t xml:space="preserve"> </w:t>
      </w:r>
      <w:r>
        <w:t>органически связан с</w:t>
      </w:r>
      <w:r>
        <w:rPr>
          <w:spacing w:val="1"/>
        </w:rPr>
        <w:t xml:space="preserve"> </w:t>
      </w:r>
      <w:r>
        <w:t>содержанием федерального курса школьной географии.</w:t>
      </w:r>
      <w:r>
        <w:rPr>
          <w:spacing w:val="1"/>
        </w:rPr>
        <w:t xml:space="preserve"> </w:t>
      </w:r>
      <w:r>
        <w:t>Программа регионального курса составлена таким образом, что основные научно-теоретические положения,</w:t>
      </w:r>
      <w:r>
        <w:rPr>
          <w:spacing w:val="1"/>
        </w:rPr>
        <w:t xml:space="preserve"> </w:t>
      </w:r>
      <w:r>
        <w:t>практико-ориентированные,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основания, а также требования федерального уровня к географической подготовке учащихся преемственно развиваются на региональном уровне. В результате курс «География Свердловской области» вносит существенный вклад в достижение общей стратегической цели школьного географического образования,</w:t>
      </w:r>
      <w:r>
        <w:rPr>
          <w:spacing w:val="1"/>
        </w:rPr>
        <w:t xml:space="preserve"> </w:t>
      </w:r>
      <w:r>
        <w:t>которая заключается в формировании у подростков целостной географической</w:t>
      </w:r>
      <w:r>
        <w:rPr>
          <w:spacing w:val="1"/>
        </w:rPr>
        <w:t xml:space="preserve"> </w:t>
      </w:r>
      <w:r>
        <w:t>картины</w:t>
      </w:r>
      <w:r>
        <w:rPr>
          <w:spacing w:val="8"/>
        </w:rPr>
        <w:t xml:space="preserve"> </w:t>
      </w:r>
      <w:r>
        <w:t>мира как</w:t>
      </w:r>
      <w:r>
        <w:rPr>
          <w:spacing w:val="2"/>
        </w:rPr>
        <w:t xml:space="preserve"> </w:t>
      </w:r>
      <w:r>
        <w:t>составной</w:t>
      </w:r>
      <w:r>
        <w:rPr>
          <w:spacing w:val="12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ноосферы.</w:t>
      </w:r>
    </w:p>
    <w:p w:rsidR="00E92EF5" w:rsidRDefault="00E92EF5" w:rsidP="00E92EF5">
      <w:pPr>
        <w:pStyle w:val="110"/>
        <w:spacing w:before="6" w:line="240" w:lineRule="auto"/>
        <w:jc w:val="left"/>
      </w:pPr>
      <w:r>
        <w:t>Задачи:</w:t>
      </w:r>
    </w:p>
    <w:p w:rsidR="00E92EF5" w:rsidRDefault="00E92EF5" w:rsidP="00E92EF5">
      <w:pPr>
        <w:pStyle w:val="a7"/>
        <w:numPr>
          <w:ilvl w:val="0"/>
          <w:numId w:val="4"/>
        </w:numPr>
        <w:tabs>
          <w:tab w:val="left" w:pos="1001"/>
        </w:tabs>
        <w:spacing w:line="240" w:lineRule="auto"/>
        <w:ind w:right="414" w:firstLine="0"/>
        <w:rPr>
          <w:sz w:val="28"/>
          <w:szCs w:val="28"/>
        </w:rPr>
      </w:pPr>
      <w:r>
        <w:rPr>
          <w:sz w:val="28"/>
          <w:szCs w:val="28"/>
        </w:rPr>
        <w:t>Обеспечить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личностно-развивающий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характер</w:t>
      </w:r>
      <w:r>
        <w:rPr>
          <w:spacing w:val="56"/>
          <w:sz w:val="28"/>
          <w:szCs w:val="28"/>
        </w:rPr>
        <w:t xml:space="preserve"> </w:t>
      </w:r>
      <w:r>
        <w:rPr>
          <w:sz w:val="28"/>
          <w:szCs w:val="28"/>
        </w:rPr>
        <w:t>образования,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создать</w:t>
      </w:r>
      <w:r>
        <w:rPr>
          <w:spacing w:val="34"/>
          <w:sz w:val="28"/>
          <w:szCs w:val="28"/>
        </w:rPr>
        <w:t xml:space="preserve"> </w:t>
      </w:r>
      <w:r>
        <w:rPr>
          <w:sz w:val="28"/>
          <w:szCs w:val="28"/>
        </w:rPr>
        <w:t>условия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ценностного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социокультурного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определения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саморазвития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личности.</w:t>
      </w:r>
    </w:p>
    <w:p w:rsidR="00E92EF5" w:rsidRDefault="00E92EF5" w:rsidP="00E92EF5">
      <w:pPr>
        <w:pStyle w:val="a7"/>
        <w:numPr>
          <w:ilvl w:val="0"/>
          <w:numId w:val="4"/>
        </w:numPr>
        <w:tabs>
          <w:tab w:val="left" w:pos="1017"/>
        </w:tabs>
        <w:spacing w:line="240" w:lineRule="auto"/>
        <w:ind w:left="1016" w:hanging="316"/>
        <w:rPr>
          <w:sz w:val="28"/>
          <w:szCs w:val="28"/>
        </w:rPr>
      </w:pPr>
      <w:r>
        <w:rPr>
          <w:sz w:val="28"/>
          <w:szCs w:val="28"/>
        </w:rPr>
        <w:t>Способствовать</w:t>
      </w:r>
      <w:r>
        <w:rPr>
          <w:spacing w:val="65"/>
          <w:sz w:val="28"/>
          <w:szCs w:val="28"/>
        </w:rPr>
        <w:t xml:space="preserve"> </w:t>
      </w:r>
      <w:r>
        <w:rPr>
          <w:sz w:val="28"/>
          <w:szCs w:val="28"/>
        </w:rPr>
        <w:t>самоопределению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>личности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59"/>
          <w:sz w:val="28"/>
          <w:szCs w:val="28"/>
        </w:rPr>
        <w:t xml:space="preserve"> </w:t>
      </w:r>
      <w:r>
        <w:rPr>
          <w:sz w:val="28"/>
          <w:szCs w:val="28"/>
        </w:rPr>
        <w:t>системе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общественных,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меж-</w:t>
      </w:r>
    </w:p>
    <w:p w:rsidR="00E92EF5" w:rsidRDefault="00E92EF5" w:rsidP="00E92EF5">
      <w:pPr>
        <w:pStyle w:val="a3"/>
        <w:spacing w:before="5"/>
        <w:ind w:right="392"/>
        <w:jc w:val="left"/>
      </w:pPr>
      <w:r>
        <w:t>личностных отношений, становлению ответственного</w:t>
      </w:r>
      <w:r>
        <w:rPr>
          <w:spacing w:val="1"/>
        </w:rPr>
        <w:t xml:space="preserve"> </w:t>
      </w:r>
      <w:r>
        <w:t>поведения по</w:t>
      </w:r>
      <w:r>
        <w:rPr>
          <w:spacing w:val="70"/>
        </w:rPr>
        <w:t xml:space="preserve"> </w:t>
      </w:r>
      <w:r>
        <w:t>отношению</w:t>
      </w:r>
      <w:r>
        <w:rPr>
          <w:spacing w:val="-67"/>
        </w:rPr>
        <w:t xml:space="preserve"> </w:t>
      </w:r>
      <w:r>
        <w:t>к природной, социокультурной среде, к другим народам, этносам и их ценностям.</w:t>
      </w:r>
    </w:p>
    <w:p w:rsidR="00E92EF5" w:rsidRDefault="00E92EF5" w:rsidP="00E92EF5">
      <w:pPr>
        <w:pStyle w:val="a7"/>
        <w:numPr>
          <w:ilvl w:val="0"/>
          <w:numId w:val="4"/>
        </w:numPr>
        <w:tabs>
          <w:tab w:val="left" w:pos="1001"/>
        </w:tabs>
        <w:spacing w:line="240" w:lineRule="auto"/>
        <w:ind w:right="406" w:firstLine="0"/>
        <w:rPr>
          <w:sz w:val="28"/>
          <w:szCs w:val="28"/>
        </w:rPr>
      </w:pPr>
      <w:r>
        <w:rPr>
          <w:sz w:val="28"/>
          <w:szCs w:val="28"/>
        </w:rPr>
        <w:t>Через глубокую научную и практическую направленность содержания курса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способствовать развитию творческих, исследовательских способностей обучаемых, удовлетворять и развивать их образовательные потребности в познании 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преобразовании</w:t>
      </w:r>
      <w:r>
        <w:rPr>
          <w:spacing w:val="3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геокультурного</w:t>
      </w:r>
      <w:proofErr w:type="spellEnd"/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пространства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региона.</w:t>
      </w:r>
    </w:p>
    <w:p w:rsidR="00E92EF5" w:rsidRDefault="00E92EF5" w:rsidP="00E92EF5">
      <w:pPr>
        <w:widowControl/>
        <w:autoSpaceDE/>
        <w:autoSpaceDN/>
        <w:rPr>
          <w:sz w:val="28"/>
          <w:szCs w:val="28"/>
        </w:rPr>
        <w:sectPr w:rsidR="00E92EF5">
          <w:pgSz w:w="11910" w:h="16850"/>
          <w:pgMar w:top="720" w:right="720" w:bottom="720" w:left="720" w:header="0" w:footer="1976" w:gutter="0"/>
          <w:cols w:space="720"/>
        </w:sectPr>
      </w:pPr>
    </w:p>
    <w:p w:rsidR="00E92EF5" w:rsidRDefault="00E92EF5" w:rsidP="00E92EF5">
      <w:pPr>
        <w:pStyle w:val="a7"/>
        <w:numPr>
          <w:ilvl w:val="0"/>
          <w:numId w:val="4"/>
        </w:numPr>
        <w:tabs>
          <w:tab w:val="left" w:pos="987"/>
        </w:tabs>
        <w:spacing w:before="75" w:line="240" w:lineRule="auto"/>
        <w:ind w:right="423" w:firstLine="0"/>
        <w:rPr>
          <w:sz w:val="28"/>
          <w:szCs w:val="28"/>
        </w:rPr>
      </w:pPr>
      <w:r>
        <w:rPr>
          <w:sz w:val="28"/>
          <w:szCs w:val="28"/>
        </w:rPr>
        <w:lastRenderedPageBreak/>
        <w:t>Развивать гибкость мышления и поведения как условие непрерывного общего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 профессионального образования и самообразования, объективно необходимых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при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развитии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рыночной</w:t>
      </w:r>
      <w:r>
        <w:rPr>
          <w:spacing w:val="-25"/>
          <w:sz w:val="28"/>
          <w:szCs w:val="28"/>
        </w:rPr>
        <w:t xml:space="preserve"> </w:t>
      </w:r>
      <w:r>
        <w:rPr>
          <w:sz w:val="28"/>
          <w:szCs w:val="28"/>
        </w:rPr>
        <w:t>экономики</w:t>
      </w:r>
      <w:r>
        <w:rPr>
          <w:spacing w:val="-26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26"/>
          <w:sz w:val="28"/>
          <w:szCs w:val="28"/>
        </w:rPr>
        <w:t xml:space="preserve"> </w:t>
      </w:r>
      <w:r>
        <w:rPr>
          <w:sz w:val="28"/>
          <w:szCs w:val="28"/>
        </w:rPr>
        <w:t>наукоемких производств.</w:t>
      </w:r>
    </w:p>
    <w:p w:rsidR="00E92EF5" w:rsidRDefault="00E92EF5" w:rsidP="00E92EF5">
      <w:pPr>
        <w:pStyle w:val="110"/>
        <w:spacing w:line="240" w:lineRule="auto"/>
        <w:ind w:left="1151" w:right="1986" w:firstLine="1472"/>
        <w:jc w:val="left"/>
      </w:pPr>
      <w:r>
        <w:t>2. Планируемые результаты изучения предмета</w:t>
      </w:r>
      <w:r>
        <w:rPr>
          <w:spacing w:val="1"/>
        </w:rPr>
        <w:t xml:space="preserve"> </w:t>
      </w:r>
      <w:r>
        <w:rPr>
          <w:color w:val="333333"/>
        </w:rPr>
        <w:t>Ученик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научится:</w:t>
      </w:r>
    </w:p>
    <w:p w:rsidR="00E92EF5" w:rsidRDefault="00E92EF5" w:rsidP="00E92EF5">
      <w:pPr>
        <w:pStyle w:val="a7"/>
        <w:numPr>
          <w:ilvl w:val="1"/>
          <w:numId w:val="4"/>
        </w:numPr>
        <w:tabs>
          <w:tab w:val="left" w:pos="1332"/>
        </w:tabs>
        <w:spacing w:line="240" w:lineRule="auto"/>
        <w:ind w:right="392" w:firstLine="450"/>
        <w:rPr>
          <w:sz w:val="28"/>
          <w:szCs w:val="28"/>
        </w:rPr>
      </w:pPr>
      <w:r>
        <w:rPr>
          <w:sz w:val="28"/>
          <w:szCs w:val="28"/>
        </w:rPr>
        <w:t>использовать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различные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источники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географической информации (</w:t>
      </w:r>
      <w:proofErr w:type="spellStart"/>
      <w:proofErr w:type="gramStart"/>
      <w:r>
        <w:rPr>
          <w:sz w:val="28"/>
          <w:szCs w:val="28"/>
        </w:rPr>
        <w:t>карто</w:t>
      </w:r>
      <w:proofErr w:type="spellEnd"/>
      <w:r>
        <w:rPr>
          <w:sz w:val="28"/>
          <w:szCs w:val="28"/>
        </w:rPr>
        <w:t>-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графические</w:t>
      </w:r>
      <w:proofErr w:type="gramEnd"/>
      <w:r>
        <w:rPr>
          <w:sz w:val="28"/>
          <w:szCs w:val="28"/>
        </w:rPr>
        <w:t>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статистические, текстовые, видео- и фотоизображения, </w:t>
      </w:r>
      <w:proofErr w:type="spellStart"/>
      <w:r>
        <w:rPr>
          <w:sz w:val="28"/>
          <w:szCs w:val="28"/>
        </w:rPr>
        <w:t>компью</w:t>
      </w:r>
      <w:proofErr w:type="spellEnd"/>
      <w:r>
        <w:rPr>
          <w:sz w:val="28"/>
          <w:szCs w:val="28"/>
        </w:rPr>
        <w:t>-</w:t>
      </w:r>
      <w:r>
        <w:rPr>
          <w:spacing w:val="1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терные</w:t>
      </w:r>
      <w:proofErr w:type="spellEnd"/>
      <w:r>
        <w:rPr>
          <w:sz w:val="28"/>
          <w:szCs w:val="28"/>
        </w:rPr>
        <w:t xml:space="preserve"> базы данных) для поиска и извлечения информации, необходимой для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решения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учебных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практико-ориентированных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задач;</w:t>
      </w:r>
    </w:p>
    <w:p w:rsidR="00E92EF5" w:rsidRDefault="00E92EF5" w:rsidP="00E92EF5">
      <w:pPr>
        <w:pStyle w:val="a7"/>
        <w:numPr>
          <w:ilvl w:val="1"/>
          <w:numId w:val="4"/>
        </w:numPr>
        <w:tabs>
          <w:tab w:val="left" w:pos="1332"/>
        </w:tabs>
        <w:spacing w:line="240" w:lineRule="auto"/>
        <w:ind w:right="406" w:firstLine="450"/>
        <w:rPr>
          <w:sz w:val="28"/>
          <w:szCs w:val="28"/>
        </w:rPr>
      </w:pPr>
      <w:r>
        <w:rPr>
          <w:sz w:val="28"/>
          <w:szCs w:val="28"/>
        </w:rPr>
        <w:t>анализировать,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обобщать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интерпретировать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географическую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информацию;</w:t>
      </w:r>
    </w:p>
    <w:p w:rsidR="00E92EF5" w:rsidRDefault="00E92EF5" w:rsidP="00E92EF5">
      <w:pPr>
        <w:pStyle w:val="a7"/>
        <w:numPr>
          <w:ilvl w:val="1"/>
          <w:numId w:val="4"/>
        </w:numPr>
        <w:tabs>
          <w:tab w:val="left" w:pos="1332"/>
        </w:tabs>
        <w:spacing w:line="240" w:lineRule="auto"/>
        <w:ind w:left="1332" w:hanging="181"/>
        <w:rPr>
          <w:sz w:val="28"/>
          <w:szCs w:val="28"/>
        </w:rPr>
      </w:pPr>
      <w:r>
        <w:rPr>
          <w:sz w:val="28"/>
          <w:szCs w:val="28"/>
        </w:rPr>
        <w:t>находить</w:t>
      </w:r>
      <w:r>
        <w:rPr>
          <w:spacing w:val="63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формулировать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49"/>
          <w:sz w:val="28"/>
          <w:szCs w:val="28"/>
        </w:rPr>
        <w:t xml:space="preserve"> </w:t>
      </w:r>
      <w:r>
        <w:rPr>
          <w:sz w:val="28"/>
          <w:szCs w:val="28"/>
        </w:rPr>
        <w:t>результатам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>наблюдений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(в</w:t>
      </w:r>
      <w:r>
        <w:rPr>
          <w:spacing w:val="41"/>
          <w:sz w:val="28"/>
          <w:szCs w:val="28"/>
        </w:rPr>
        <w:t xml:space="preserve"> </w:t>
      </w:r>
      <w:r>
        <w:rPr>
          <w:sz w:val="28"/>
          <w:szCs w:val="28"/>
        </w:rPr>
        <w:t>том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>числе</w:t>
      </w:r>
      <w:r>
        <w:rPr>
          <w:spacing w:val="34"/>
          <w:sz w:val="28"/>
          <w:szCs w:val="28"/>
        </w:rPr>
        <w:t xml:space="preserve"> </w:t>
      </w:r>
      <w:r>
        <w:rPr>
          <w:sz w:val="28"/>
          <w:szCs w:val="28"/>
        </w:rPr>
        <w:t>ин-</w:t>
      </w:r>
    </w:p>
    <w:p w:rsidR="00E92EF5" w:rsidRDefault="00E92EF5" w:rsidP="00E92EF5">
      <w:pPr>
        <w:pStyle w:val="a3"/>
        <w:jc w:val="left"/>
      </w:pPr>
      <w:proofErr w:type="spellStart"/>
      <w:r>
        <w:t>струментальных</w:t>
      </w:r>
      <w:proofErr w:type="spellEnd"/>
      <w:r>
        <w:t>)</w:t>
      </w:r>
      <w:r>
        <w:rPr>
          <w:spacing w:val="19"/>
        </w:rPr>
        <w:t xml:space="preserve"> </w:t>
      </w:r>
      <w:r>
        <w:t>зависимости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закономерности;</w:t>
      </w:r>
    </w:p>
    <w:p w:rsidR="00E92EF5" w:rsidRDefault="00E92EF5" w:rsidP="00E92EF5">
      <w:pPr>
        <w:pStyle w:val="a7"/>
        <w:numPr>
          <w:ilvl w:val="1"/>
          <w:numId w:val="4"/>
        </w:numPr>
        <w:tabs>
          <w:tab w:val="left" w:pos="1332"/>
        </w:tabs>
        <w:spacing w:line="240" w:lineRule="auto"/>
        <w:ind w:right="406" w:firstLine="450"/>
        <w:rPr>
          <w:sz w:val="28"/>
          <w:szCs w:val="28"/>
        </w:rPr>
      </w:pPr>
      <w:r>
        <w:rPr>
          <w:sz w:val="28"/>
          <w:szCs w:val="28"/>
        </w:rPr>
        <w:t>определять и сравнивать качественные и количественные показатели, характеризующие географические объекты, процессы и явления, их положение 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пространстве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географическим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картам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разного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содержания;</w:t>
      </w:r>
    </w:p>
    <w:p w:rsidR="00E92EF5" w:rsidRDefault="00E92EF5" w:rsidP="00E92EF5">
      <w:pPr>
        <w:pStyle w:val="a7"/>
        <w:numPr>
          <w:ilvl w:val="1"/>
          <w:numId w:val="4"/>
        </w:numPr>
        <w:tabs>
          <w:tab w:val="left" w:pos="1332"/>
        </w:tabs>
        <w:spacing w:before="8" w:line="240" w:lineRule="auto"/>
        <w:ind w:right="392" w:firstLine="450"/>
        <w:rPr>
          <w:sz w:val="28"/>
          <w:szCs w:val="28"/>
        </w:rPr>
      </w:pPr>
      <w:r>
        <w:rPr>
          <w:sz w:val="28"/>
          <w:szCs w:val="28"/>
        </w:rPr>
        <w:t xml:space="preserve">выявлять в процессе работы с одним или несколькими источниками </w:t>
      </w:r>
      <w:proofErr w:type="spellStart"/>
      <w:proofErr w:type="gramStart"/>
      <w:r>
        <w:rPr>
          <w:sz w:val="28"/>
          <w:szCs w:val="28"/>
        </w:rPr>
        <w:t>гео</w:t>
      </w:r>
      <w:proofErr w:type="spellEnd"/>
      <w:r>
        <w:rPr>
          <w:sz w:val="28"/>
          <w:szCs w:val="28"/>
        </w:rPr>
        <w:t>-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графической</w:t>
      </w:r>
      <w:proofErr w:type="gramEnd"/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информации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содержащуюся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них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противоречивую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информацию;</w:t>
      </w:r>
    </w:p>
    <w:p w:rsidR="00E92EF5" w:rsidRDefault="00E92EF5" w:rsidP="00E92EF5">
      <w:pPr>
        <w:pStyle w:val="a7"/>
        <w:numPr>
          <w:ilvl w:val="1"/>
          <w:numId w:val="4"/>
        </w:numPr>
        <w:tabs>
          <w:tab w:val="left" w:pos="1332"/>
        </w:tabs>
        <w:spacing w:line="240" w:lineRule="auto"/>
        <w:ind w:right="391" w:firstLine="450"/>
        <w:rPr>
          <w:sz w:val="28"/>
          <w:szCs w:val="28"/>
        </w:rPr>
      </w:pPr>
      <w:r>
        <w:rPr>
          <w:sz w:val="28"/>
          <w:szCs w:val="28"/>
        </w:rPr>
        <w:t>составлять описания географических объектов, процессов и явлений с использованием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разных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источников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географической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информации;</w:t>
      </w:r>
    </w:p>
    <w:p w:rsidR="00E92EF5" w:rsidRDefault="00E92EF5" w:rsidP="00E92EF5">
      <w:pPr>
        <w:pStyle w:val="a7"/>
        <w:numPr>
          <w:ilvl w:val="1"/>
          <w:numId w:val="4"/>
        </w:numPr>
        <w:tabs>
          <w:tab w:val="left" w:pos="1332"/>
        </w:tabs>
        <w:spacing w:line="240" w:lineRule="auto"/>
        <w:ind w:right="392" w:firstLine="450"/>
        <w:rPr>
          <w:sz w:val="28"/>
          <w:szCs w:val="28"/>
        </w:rPr>
      </w:pPr>
      <w:r>
        <w:rPr>
          <w:sz w:val="28"/>
          <w:szCs w:val="28"/>
        </w:rPr>
        <w:t>представлять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 различных формах географическую информацию, необходимую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решения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учебных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практико-ориентированных задач.</w:t>
      </w:r>
    </w:p>
    <w:p w:rsidR="00E92EF5" w:rsidRDefault="00E92EF5" w:rsidP="00E92EF5">
      <w:pPr>
        <w:ind w:left="1046"/>
        <w:rPr>
          <w:i/>
          <w:sz w:val="28"/>
          <w:szCs w:val="28"/>
        </w:rPr>
      </w:pPr>
      <w:r>
        <w:rPr>
          <w:b/>
          <w:color w:val="333333"/>
          <w:sz w:val="28"/>
          <w:szCs w:val="28"/>
        </w:rPr>
        <w:t>Ученик получит</w:t>
      </w:r>
      <w:r>
        <w:rPr>
          <w:b/>
          <w:color w:val="333333"/>
          <w:spacing w:val="-7"/>
          <w:sz w:val="28"/>
          <w:szCs w:val="28"/>
        </w:rPr>
        <w:t xml:space="preserve"> </w:t>
      </w:r>
      <w:r>
        <w:rPr>
          <w:b/>
          <w:color w:val="333333"/>
          <w:sz w:val="28"/>
          <w:szCs w:val="28"/>
        </w:rPr>
        <w:t>возможность</w:t>
      </w:r>
      <w:r>
        <w:rPr>
          <w:b/>
          <w:color w:val="333333"/>
          <w:spacing w:val="-1"/>
          <w:sz w:val="28"/>
          <w:szCs w:val="28"/>
        </w:rPr>
        <w:t xml:space="preserve"> </w:t>
      </w:r>
      <w:r>
        <w:rPr>
          <w:b/>
          <w:color w:val="333333"/>
          <w:sz w:val="28"/>
          <w:szCs w:val="28"/>
        </w:rPr>
        <w:t>научиться</w:t>
      </w:r>
      <w:r>
        <w:rPr>
          <w:i/>
          <w:color w:val="333333"/>
          <w:sz w:val="28"/>
          <w:szCs w:val="28"/>
        </w:rPr>
        <w:t>:</w:t>
      </w:r>
    </w:p>
    <w:p w:rsidR="00E92EF5" w:rsidRDefault="00E92EF5" w:rsidP="00E92EF5">
      <w:pPr>
        <w:pStyle w:val="a7"/>
        <w:numPr>
          <w:ilvl w:val="1"/>
          <w:numId w:val="4"/>
        </w:numPr>
        <w:tabs>
          <w:tab w:val="left" w:pos="1317"/>
        </w:tabs>
        <w:spacing w:line="240" w:lineRule="auto"/>
        <w:ind w:right="421" w:firstLine="450"/>
        <w:rPr>
          <w:sz w:val="28"/>
          <w:szCs w:val="28"/>
        </w:rPr>
      </w:pPr>
      <w:r>
        <w:rPr>
          <w:sz w:val="28"/>
          <w:szCs w:val="28"/>
        </w:rPr>
        <w:t>ориентироваться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местности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при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помощи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топографических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карт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современных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навигационных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приборов;</w:t>
      </w:r>
    </w:p>
    <w:p w:rsidR="00E92EF5" w:rsidRDefault="00E92EF5" w:rsidP="00E92EF5">
      <w:pPr>
        <w:pStyle w:val="a7"/>
        <w:numPr>
          <w:ilvl w:val="1"/>
          <w:numId w:val="4"/>
        </w:numPr>
        <w:tabs>
          <w:tab w:val="left" w:pos="1332"/>
        </w:tabs>
        <w:spacing w:before="6" w:line="240" w:lineRule="auto"/>
        <w:ind w:left="1332" w:hanging="181"/>
        <w:rPr>
          <w:sz w:val="28"/>
          <w:szCs w:val="28"/>
        </w:rPr>
      </w:pPr>
      <w:r>
        <w:rPr>
          <w:sz w:val="28"/>
          <w:szCs w:val="28"/>
        </w:rPr>
        <w:t>читать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планы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местности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географические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карты;</w:t>
      </w:r>
    </w:p>
    <w:p w:rsidR="00E92EF5" w:rsidRDefault="00E92EF5" w:rsidP="00E92EF5">
      <w:pPr>
        <w:pStyle w:val="a7"/>
        <w:numPr>
          <w:ilvl w:val="1"/>
          <w:numId w:val="4"/>
        </w:numPr>
        <w:tabs>
          <w:tab w:val="left" w:pos="1332"/>
        </w:tabs>
        <w:spacing w:line="240" w:lineRule="auto"/>
        <w:ind w:left="1332" w:hanging="181"/>
        <w:rPr>
          <w:sz w:val="28"/>
          <w:szCs w:val="28"/>
        </w:rPr>
      </w:pPr>
      <w:r>
        <w:rPr>
          <w:sz w:val="28"/>
          <w:szCs w:val="28"/>
        </w:rPr>
        <w:t>строить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простые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планы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местности;</w:t>
      </w:r>
    </w:p>
    <w:p w:rsidR="00E92EF5" w:rsidRDefault="00E92EF5" w:rsidP="00E92EF5">
      <w:pPr>
        <w:pStyle w:val="a7"/>
        <w:numPr>
          <w:ilvl w:val="1"/>
          <w:numId w:val="4"/>
        </w:numPr>
        <w:tabs>
          <w:tab w:val="left" w:pos="1332"/>
        </w:tabs>
        <w:spacing w:before="9" w:line="240" w:lineRule="auto"/>
        <w:ind w:left="1332" w:hanging="181"/>
        <w:rPr>
          <w:sz w:val="28"/>
          <w:szCs w:val="28"/>
        </w:rPr>
      </w:pPr>
      <w:r>
        <w:rPr>
          <w:sz w:val="28"/>
          <w:szCs w:val="28"/>
        </w:rPr>
        <w:t>создавать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простейшие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географические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карты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различного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содержания;</w:t>
      </w:r>
    </w:p>
    <w:p w:rsidR="00E92EF5" w:rsidRDefault="00E92EF5" w:rsidP="00E92EF5">
      <w:pPr>
        <w:pStyle w:val="a7"/>
        <w:numPr>
          <w:ilvl w:val="1"/>
          <w:numId w:val="4"/>
        </w:numPr>
        <w:tabs>
          <w:tab w:val="left" w:pos="1317"/>
        </w:tabs>
        <w:spacing w:line="240" w:lineRule="auto"/>
        <w:ind w:right="407" w:firstLine="450"/>
        <w:rPr>
          <w:sz w:val="28"/>
          <w:szCs w:val="28"/>
        </w:rPr>
      </w:pPr>
      <w:r>
        <w:rPr>
          <w:sz w:val="28"/>
          <w:szCs w:val="28"/>
        </w:rPr>
        <w:t>моделировать географические объекты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 явления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 помощи компьютер</w:t>
      </w:r>
      <w:r>
        <w:rPr>
          <w:spacing w:val="-67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ных</w:t>
      </w:r>
      <w:proofErr w:type="spellEnd"/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программ.</w:t>
      </w:r>
    </w:p>
    <w:p w:rsidR="00E92EF5" w:rsidRDefault="00E92EF5" w:rsidP="00E92EF5">
      <w:pPr>
        <w:widowControl/>
        <w:autoSpaceDE/>
        <w:autoSpaceDN/>
        <w:rPr>
          <w:sz w:val="28"/>
          <w:szCs w:val="28"/>
        </w:rPr>
        <w:sectPr w:rsidR="00E92EF5">
          <w:pgSz w:w="11910" w:h="16850"/>
          <w:pgMar w:top="720" w:right="720" w:bottom="720" w:left="720" w:header="0" w:footer="1976" w:gutter="0"/>
          <w:cols w:space="720"/>
        </w:sectPr>
      </w:pPr>
    </w:p>
    <w:p w:rsidR="00E92EF5" w:rsidRDefault="00E92EF5" w:rsidP="00E92EF5">
      <w:pPr>
        <w:pStyle w:val="110"/>
        <w:tabs>
          <w:tab w:val="left" w:pos="3826"/>
        </w:tabs>
        <w:spacing w:before="75" w:line="240" w:lineRule="auto"/>
        <w:ind w:left="3825"/>
        <w:jc w:val="left"/>
      </w:pPr>
      <w:r>
        <w:lastRenderedPageBreak/>
        <w:t>3.Содержание</w:t>
      </w:r>
      <w:r>
        <w:rPr>
          <w:spacing w:val="45"/>
        </w:rPr>
        <w:t xml:space="preserve"> </w:t>
      </w:r>
      <w:r>
        <w:t>учебного</w:t>
      </w:r>
      <w:r>
        <w:rPr>
          <w:spacing w:val="44"/>
        </w:rPr>
        <w:t xml:space="preserve"> </w:t>
      </w:r>
      <w:r>
        <w:t>предмета</w:t>
      </w:r>
    </w:p>
    <w:p w:rsidR="00E92EF5" w:rsidRDefault="00E92EF5" w:rsidP="00E92EF5">
      <w:pPr>
        <w:pStyle w:val="110"/>
        <w:spacing w:before="8" w:line="240" w:lineRule="auto"/>
        <w:jc w:val="left"/>
        <w:rPr>
          <w:u w:val="single"/>
        </w:rPr>
      </w:pPr>
      <w:r>
        <w:rPr>
          <w:u w:val="single"/>
        </w:rPr>
        <w:t>Раздел</w:t>
      </w:r>
      <w:r>
        <w:rPr>
          <w:spacing w:val="34"/>
          <w:u w:val="single"/>
        </w:rPr>
        <w:t xml:space="preserve"> </w:t>
      </w:r>
      <w:r>
        <w:rPr>
          <w:u w:val="single"/>
        </w:rPr>
        <w:t>№1.</w:t>
      </w:r>
      <w:r>
        <w:rPr>
          <w:spacing w:val="33"/>
          <w:u w:val="single"/>
        </w:rPr>
        <w:t xml:space="preserve"> </w:t>
      </w:r>
      <w:r>
        <w:rPr>
          <w:u w:val="single"/>
        </w:rPr>
        <w:t>Введение</w:t>
      </w:r>
      <w:r>
        <w:rPr>
          <w:spacing w:val="49"/>
          <w:u w:val="single"/>
        </w:rPr>
        <w:t xml:space="preserve"> </w:t>
      </w:r>
      <w:r>
        <w:rPr>
          <w:u w:val="single"/>
        </w:rPr>
        <w:t>(1</w:t>
      </w:r>
      <w:r>
        <w:rPr>
          <w:spacing w:val="36"/>
          <w:u w:val="single"/>
        </w:rPr>
        <w:t xml:space="preserve"> </w:t>
      </w:r>
      <w:r>
        <w:rPr>
          <w:u w:val="single"/>
        </w:rPr>
        <w:t>час)</w:t>
      </w:r>
    </w:p>
    <w:p w:rsidR="00E92EF5" w:rsidRDefault="00E92EF5" w:rsidP="00E92EF5">
      <w:pPr>
        <w:pStyle w:val="a3"/>
        <w:ind w:right="392"/>
        <w:jc w:val="left"/>
        <w:rPr>
          <w:b/>
        </w:rPr>
      </w:pPr>
      <w:r>
        <w:rPr>
          <w:b/>
        </w:rPr>
        <w:t>Тема 1. Свердловская область</w:t>
      </w:r>
      <w:r>
        <w:t xml:space="preserve">. </w:t>
      </w:r>
      <w:r>
        <w:rPr>
          <w:b/>
        </w:rPr>
        <w:t xml:space="preserve">Что изучает география области. </w:t>
      </w:r>
    </w:p>
    <w:p w:rsidR="00E92EF5" w:rsidRDefault="00E92EF5" w:rsidP="00E92EF5">
      <w:pPr>
        <w:pStyle w:val="a3"/>
        <w:ind w:right="392"/>
        <w:jc w:val="left"/>
      </w:pPr>
      <w:r>
        <w:t>Субъект Российской Федерации. Дата образования</w:t>
      </w:r>
      <w:r>
        <w:rPr>
          <w:spacing w:val="1"/>
        </w:rPr>
        <w:t xml:space="preserve"> </w:t>
      </w:r>
      <w:r>
        <w:t>Свердловской области. Современное административно-территориальное</w:t>
      </w:r>
      <w:r>
        <w:rPr>
          <w:spacing w:val="1"/>
        </w:rPr>
        <w:t xml:space="preserve"> </w:t>
      </w:r>
      <w:r>
        <w:t>устройство: территории, подчиненные сельским администрациям, административные районы и города с подчиненными территориями, управленческие округа.</w:t>
      </w:r>
      <w:r>
        <w:rPr>
          <w:spacing w:val="-67"/>
        </w:rPr>
        <w:t xml:space="preserve"> </w:t>
      </w:r>
      <w:r>
        <w:t>Роль географических знаний в комплексном изучении родного края. Значение краеведческой работы и знаний о</w:t>
      </w:r>
      <w:r>
        <w:rPr>
          <w:spacing w:val="1"/>
        </w:rPr>
        <w:t xml:space="preserve"> </w:t>
      </w:r>
      <w:r>
        <w:t>родном</w:t>
      </w:r>
      <w:r>
        <w:rPr>
          <w:spacing w:val="4"/>
        </w:rPr>
        <w:t xml:space="preserve"> </w:t>
      </w:r>
      <w:r>
        <w:t>крае</w:t>
      </w:r>
      <w:r>
        <w:rPr>
          <w:spacing w:val="-1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местного</w:t>
      </w:r>
      <w:r>
        <w:rPr>
          <w:spacing w:val="12"/>
        </w:rPr>
        <w:t xml:space="preserve"> </w:t>
      </w:r>
      <w:r>
        <w:t>населения.</w:t>
      </w:r>
    </w:p>
    <w:p w:rsidR="00E92EF5" w:rsidRDefault="00E92EF5" w:rsidP="00E92EF5">
      <w:pPr>
        <w:pStyle w:val="110"/>
        <w:spacing w:before="10" w:line="240" w:lineRule="auto"/>
        <w:ind w:left="776"/>
        <w:jc w:val="left"/>
        <w:rPr>
          <w:u w:val="single"/>
        </w:rPr>
      </w:pPr>
      <w:r>
        <w:rPr>
          <w:u w:val="single"/>
        </w:rPr>
        <w:t>Раздел</w:t>
      </w:r>
      <w:r>
        <w:rPr>
          <w:spacing w:val="30"/>
          <w:u w:val="single"/>
        </w:rPr>
        <w:t xml:space="preserve"> </w:t>
      </w:r>
      <w:r>
        <w:rPr>
          <w:u w:val="single"/>
        </w:rPr>
        <w:t>№2.</w:t>
      </w:r>
      <w:r>
        <w:rPr>
          <w:spacing w:val="31"/>
          <w:u w:val="single"/>
        </w:rPr>
        <w:t xml:space="preserve"> </w:t>
      </w:r>
      <w:r>
        <w:rPr>
          <w:u w:val="single"/>
        </w:rPr>
        <w:t>Источники</w:t>
      </w:r>
      <w:r>
        <w:rPr>
          <w:spacing w:val="26"/>
          <w:u w:val="single"/>
        </w:rPr>
        <w:t xml:space="preserve"> </w:t>
      </w:r>
      <w:r>
        <w:rPr>
          <w:u w:val="single"/>
        </w:rPr>
        <w:t>и</w:t>
      </w:r>
      <w:r>
        <w:rPr>
          <w:spacing w:val="26"/>
          <w:u w:val="single"/>
        </w:rPr>
        <w:t xml:space="preserve"> </w:t>
      </w:r>
      <w:r>
        <w:rPr>
          <w:u w:val="single"/>
        </w:rPr>
        <w:t>методы</w:t>
      </w:r>
      <w:r>
        <w:rPr>
          <w:spacing w:val="28"/>
          <w:u w:val="single"/>
        </w:rPr>
        <w:t xml:space="preserve"> </w:t>
      </w:r>
      <w:r>
        <w:rPr>
          <w:u w:val="single"/>
        </w:rPr>
        <w:t>изучения</w:t>
      </w:r>
      <w:r>
        <w:rPr>
          <w:spacing w:val="19"/>
          <w:u w:val="single"/>
        </w:rPr>
        <w:t xml:space="preserve"> </w:t>
      </w:r>
      <w:r>
        <w:rPr>
          <w:u w:val="single"/>
        </w:rPr>
        <w:t>родного</w:t>
      </w:r>
      <w:r>
        <w:rPr>
          <w:spacing w:val="34"/>
          <w:u w:val="single"/>
        </w:rPr>
        <w:t xml:space="preserve"> </w:t>
      </w:r>
      <w:r>
        <w:rPr>
          <w:u w:val="single"/>
        </w:rPr>
        <w:t>края.</w:t>
      </w:r>
      <w:r>
        <w:rPr>
          <w:spacing w:val="47"/>
          <w:u w:val="single"/>
        </w:rPr>
        <w:t xml:space="preserve"> </w:t>
      </w:r>
      <w:r>
        <w:rPr>
          <w:u w:val="single"/>
        </w:rPr>
        <w:t>(1</w:t>
      </w:r>
      <w:r>
        <w:rPr>
          <w:spacing w:val="33"/>
          <w:u w:val="single"/>
        </w:rPr>
        <w:t xml:space="preserve"> </w:t>
      </w:r>
      <w:r>
        <w:rPr>
          <w:u w:val="single"/>
        </w:rPr>
        <w:t>час)</w:t>
      </w:r>
    </w:p>
    <w:p w:rsidR="00E92EF5" w:rsidRDefault="00E92EF5" w:rsidP="00E92EF5">
      <w:pPr>
        <w:pStyle w:val="a3"/>
        <w:ind w:right="400" w:firstLine="75"/>
        <w:jc w:val="left"/>
        <w:rPr>
          <w:b/>
        </w:rPr>
      </w:pPr>
      <w:r>
        <w:rPr>
          <w:b/>
        </w:rPr>
        <w:t xml:space="preserve">Тема 2. Как изучать географию области. Топонимика. </w:t>
      </w:r>
    </w:p>
    <w:p w:rsidR="00E92EF5" w:rsidRDefault="00E92EF5" w:rsidP="00E92EF5">
      <w:pPr>
        <w:pStyle w:val="a3"/>
        <w:ind w:right="400" w:firstLine="75"/>
        <w:jc w:val="left"/>
      </w:pPr>
      <w:r>
        <w:t>Источники географо-краеведческих</w:t>
      </w:r>
      <w:r>
        <w:rPr>
          <w:spacing w:val="1"/>
        </w:rPr>
        <w:t xml:space="preserve"> </w:t>
      </w:r>
      <w:r>
        <w:t>знаний: учебная и научно-популярная литература, карты, атласы, периодическая</w:t>
      </w:r>
      <w:r>
        <w:rPr>
          <w:spacing w:val="1"/>
        </w:rPr>
        <w:t xml:space="preserve"> </w:t>
      </w:r>
      <w:r>
        <w:t>печать,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архивные материалы,</w:t>
      </w:r>
      <w:r>
        <w:rPr>
          <w:spacing w:val="1"/>
        </w:rPr>
        <w:t xml:space="preserve"> </w:t>
      </w:r>
      <w:r>
        <w:t>устные сведения.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природы,</w:t>
      </w:r>
      <w:r>
        <w:rPr>
          <w:spacing w:val="8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культуры.</w:t>
      </w:r>
    </w:p>
    <w:p w:rsidR="00E92EF5" w:rsidRDefault="00E92EF5" w:rsidP="00E92EF5">
      <w:pPr>
        <w:pStyle w:val="a3"/>
        <w:ind w:right="394"/>
        <w:jc w:val="left"/>
      </w:pPr>
      <w:r>
        <w:t>Методы изучения географических природных и социально-экономических</w:t>
      </w:r>
      <w:r>
        <w:rPr>
          <w:spacing w:val="4"/>
        </w:rPr>
        <w:t xml:space="preserve"> </w:t>
      </w:r>
      <w:r>
        <w:t>явлений:</w:t>
      </w:r>
      <w:r>
        <w:rPr>
          <w:spacing w:val="-9"/>
        </w:rPr>
        <w:t xml:space="preserve"> </w:t>
      </w:r>
      <w:r>
        <w:t>камеральные,</w:t>
      </w:r>
      <w:r>
        <w:rPr>
          <w:spacing w:val="17"/>
        </w:rPr>
        <w:t xml:space="preserve"> </w:t>
      </w:r>
      <w:r>
        <w:t>экскурсионные,</w:t>
      </w:r>
      <w:r>
        <w:rPr>
          <w:spacing w:val="17"/>
        </w:rPr>
        <w:t xml:space="preserve"> </w:t>
      </w:r>
      <w:r>
        <w:t>экспедиционные.</w:t>
      </w:r>
    </w:p>
    <w:p w:rsidR="00E92EF5" w:rsidRDefault="00E92EF5" w:rsidP="00E92EF5">
      <w:pPr>
        <w:pStyle w:val="110"/>
        <w:spacing w:before="2" w:line="240" w:lineRule="auto"/>
        <w:jc w:val="left"/>
        <w:rPr>
          <w:u w:val="single"/>
        </w:rPr>
      </w:pPr>
      <w:r>
        <w:rPr>
          <w:u w:val="single"/>
        </w:rPr>
        <w:t>Раздел</w:t>
      </w:r>
      <w:r>
        <w:rPr>
          <w:spacing w:val="44"/>
          <w:u w:val="single"/>
        </w:rPr>
        <w:t xml:space="preserve"> </w:t>
      </w:r>
      <w:r>
        <w:rPr>
          <w:u w:val="single"/>
        </w:rPr>
        <w:t>№3.</w:t>
      </w:r>
      <w:r>
        <w:rPr>
          <w:spacing w:val="49"/>
          <w:u w:val="single"/>
        </w:rPr>
        <w:t xml:space="preserve"> </w:t>
      </w:r>
      <w:r>
        <w:rPr>
          <w:u w:val="single"/>
        </w:rPr>
        <w:t>Географическое</w:t>
      </w:r>
      <w:r>
        <w:rPr>
          <w:spacing w:val="50"/>
          <w:u w:val="single"/>
        </w:rPr>
        <w:t xml:space="preserve"> </w:t>
      </w:r>
      <w:r>
        <w:rPr>
          <w:u w:val="single"/>
        </w:rPr>
        <w:t>положение.</w:t>
      </w:r>
      <w:r>
        <w:rPr>
          <w:spacing w:val="43"/>
          <w:u w:val="single"/>
        </w:rPr>
        <w:t xml:space="preserve"> </w:t>
      </w:r>
      <w:r>
        <w:rPr>
          <w:u w:val="single"/>
        </w:rPr>
        <w:t>(2</w:t>
      </w:r>
      <w:r>
        <w:rPr>
          <w:spacing w:val="48"/>
          <w:u w:val="single"/>
        </w:rPr>
        <w:t xml:space="preserve"> </w:t>
      </w:r>
      <w:r>
        <w:rPr>
          <w:u w:val="single"/>
        </w:rPr>
        <w:t>часа)</w:t>
      </w:r>
    </w:p>
    <w:p w:rsidR="00E92EF5" w:rsidRDefault="00E92EF5" w:rsidP="00E92EF5">
      <w:pPr>
        <w:ind w:left="701" w:right="407"/>
        <w:rPr>
          <w:sz w:val="28"/>
          <w:szCs w:val="28"/>
        </w:rPr>
      </w:pPr>
      <w:r>
        <w:rPr>
          <w:b/>
          <w:sz w:val="28"/>
          <w:szCs w:val="28"/>
        </w:rPr>
        <w:t xml:space="preserve">Тема 3. </w:t>
      </w:r>
      <w:proofErr w:type="spellStart"/>
      <w:r>
        <w:rPr>
          <w:b/>
          <w:sz w:val="28"/>
          <w:szCs w:val="28"/>
        </w:rPr>
        <w:t>Экономико</w:t>
      </w:r>
      <w:proofErr w:type="spellEnd"/>
      <w:r>
        <w:rPr>
          <w:b/>
          <w:sz w:val="28"/>
          <w:szCs w:val="28"/>
        </w:rPr>
        <w:t xml:space="preserve"> – </w:t>
      </w:r>
      <w:proofErr w:type="spellStart"/>
      <w:r>
        <w:rPr>
          <w:b/>
          <w:sz w:val="28"/>
          <w:szCs w:val="28"/>
        </w:rPr>
        <w:t>политико</w:t>
      </w:r>
      <w:proofErr w:type="spellEnd"/>
      <w:r>
        <w:rPr>
          <w:b/>
          <w:sz w:val="28"/>
          <w:szCs w:val="28"/>
        </w:rPr>
        <w:t xml:space="preserve"> - географическое положение.</w:t>
      </w:r>
      <w:r>
        <w:rPr>
          <w:b/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Свердловская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область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 политико-административной карте России (внутригосударственное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положение), положение на стыке Западной и Восточной экономических зон. Изменение экономико-географического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положения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во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времени.</w:t>
      </w:r>
    </w:p>
    <w:p w:rsidR="00E92EF5" w:rsidRDefault="00E92EF5" w:rsidP="00E92EF5">
      <w:pPr>
        <w:pStyle w:val="a3"/>
        <w:ind w:left="1001"/>
        <w:jc w:val="left"/>
      </w:pPr>
      <w:r>
        <w:t>Оценка</w:t>
      </w:r>
      <w:r>
        <w:rPr>
          <w:spacing w:val="15"/>
        </w:rPr>
        <w:t xml:space="preserve"> </w:t>
      </w:r>
      <w:r>
        <w:t>физико-,</w:t>
      </w:r>
      <w:r>
        <w:rPr>
          <w:spacing w:val="28"/>
        </w:rPr>
        <w:t xml:space="preserve"> </w:t>
      </w:r>
      <w:r>
        <w:t>политико-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экономико-географического</w:t>
      </w:r>
      <w:r>
        <w:rPr>
          <w:spacing w:val="32"/>
        </w:rPr>
        <w:t xml:space="preserve"> </w:t>
      </w:r>
      <w:r>
        <w:t>положения.</w:t>
      </w:r>
    </w:p>
    <w:p w:rsidR="00E92EF5" w:rsidRDefault="00E92EF5" w:rsidP="00E92EF5">
      <w:pPr>
        <w:pStyle w:val="110"/>
        <w:spacing w:before="5" w:line="240" w:lineRule="auto"/>
        <w:jc w:val="left"/>
      </w:pPr>
      <w:r>
        <w:t>Тема</w:t>
      </w:r>
      <w:r>
        <w:rPr>
          <w:spacing w:val="48"/>
        </w:rPr>
        <w:t xml:space="preserve"> </w:t>
      </w:r>
      <w:r>
        <w:t>4.</w:t>
      </w:r>
      <w:r>
        <w:rPr>
          <w:spacing w:val="47"/>
        </w:rPr>
        <w:t xml:space="preserve"> </w:t>
      </w:r>
      <w:r>
        <w:t>Геологическое</w:t>
      </w:r>
      <w:r>
        <w:rPr>
          <w:spacing w:val="48"/>
        </w:rPr>
        <w:t xml:space="preserve"> </w:t>
      </w:r>
      <w:r>
        <w:t>строение</w:t>
      </w:r>
    </w:p>
    <w:p w:rsidR="00E92EF5" w:rsidRDefault="00E92EF5" w:rsidP="00E92EF5">
      <w:pPr>
        <w:pStyle w:val="a3"/>
        <w:ind w:right="403" w:firstLine="300"/>
        <w:jc w:val="left"/>
      </w:pPr>
      <w:r>
        <w:t xml:space="preserve">Главные черты рельефа, их связь с геологическим строением. Основные </w:t>
      </w:r>
      <w:proofErr w:type="gramStart"/>
      <w:r>
        <w:t>тек-</w:t>
      </w:r>
      <w:r>
        <w:rPr>
          <w:spacing w:val="1"/>
        </w:rPr>
        <w:t xml:space="preserve"> </w:t>
      </w:r>
      <w:r>
        <w:t>тонические</w:t>
      </w:r>
      <w:proofErr w:type="gramEnd"/>
      <w:r>
        <w:t xml:space="preserve"> структуры: Русская платформа, Уральская палеозойская складчатая</w:t>
      </w:r>
      <w:r>
        <w:rPr>
          <w:spacing w:val="1"/>
        </w:rPr>
        <w:t xml:space="preserve"> </w:t>
      </w:r>
      <w:r>
        <w:t>система, Западно-Сибирская плита; их характеристика. Горные породы, их образование и размещение. Основные этапы в истории геологического развития: палеозойский,</w:t>
      </w:r>
      <w:r>
        <w:rPr>
          <w:spacing w:val="10"/>
        </w:rPr>
        <w:t xml:space="preserve"> </w:t>
      </w:r>
      <w:r>
        <w:t>мезо-кайнозойский,</w:t>
      </w:r>
      <w:r>
        <w:rPr>
          <w:spacing w:val="10"/>
        </w:rPr>
        <w:t xml:space="preserve"> </w:t>
      </w:r>
      <w:r>
        <w:t>неоген-четвертичный. Карты</w:t>
      </w:r>
      <w:r>
        <w:rPr>
          <w:spacing w:val="20"/>
        </w:rPr>
        <w:t xml:space="preserve"> </w:t>
      </w:r>
      <w:r>
        <w:t>тектоническая</w:t>
      </w:r>
      <w:r>
        <w:rPr>
          <w:spacing w:val="2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геологическая. Полезные ископаемые и закономерности их размещения. Основные месторождения</w:t>
      </w:r>
      <w:r>
        <w:rPr>
          <w:spacing w:val="1"/>
        </w:rPr>
        <w:t xml:space="preserve"> </w:t>
      </w:r>
      <w:r>
        <w:t>полезных ископаемых.</w:t>
      </w:r>
      <w:r>
        <w:rPr>
          <w:spacing w:val="1"/>
        </w:rPr>
        <w:t xml:space="preserve"> </w:t>
      </w:r>
      <w:r>
        <w:t>Рудные полезные ископаемые.</w:t>
      </w:r>
      <w:r>
        <w:rPr>
          <w:spacing w:val="1"/>
        </w:rPr>
        <w:t xml:space="preserve"> </w:t>
      </w:r>
      <w:r>
        <w:t>Железные руды:</w:t>
      </w:r>
      <w:r>
        <w:rPr>
          <w:spacing w:val="1"/>
        </w:rPr>
        <w:t xml:space="preserve"> </w:t>
      </w:r>
      <w:proofErr w:type="spellStart"/>
      <w:r>
        <w:t>Тагильская</w:t>
      </w:r>
      <w:proofErr w:type="spellEnd"/>
      <w:r>
        <w:rPr>
          <w:spacing w:val="1"/>
        </w:rPr>
        <w:t xml:space="preserve"> </w:t>
      </w:r>
      <w:r>
        <w:t xml:space="preserve">группа (Высокогорское и др.). </w:t>
      </w:r>
      <w:proofErr w:type="spellStart"/>
      <w:r>
        <w:t>Кушвинская</w:t>
      </w:r>
      <w:proofErr w:type="spellEnd"/>
      <w:r>
        <w:t xml:space="preserve"> группа (Гороблагодатское и др.). </w:t>
      </w:r>
      <w:proofErr w:type="spellStart"/>
      <w:r>
        <w:t>Ивдельская</w:t>
      </w:r>
      <w:proofErr w:type="spellEnd"/>
      <w:r>
        <w:t xml:space="preserve"> группа (Качканарское, Первоуральское). Медные руды</w:t>
      </w:r>
      <w:r>
        <w:rPr>
          <w:spacing w:val="1"/>
        </w:rPr>
        <w:t xml:space="preserve"> </w:t>
      </w:r>
      <w:r>
        <w:t>(</w:t>
      </w:r>
      <w:proofErr w:type="spellStart"/>
      <w:r>
        <w:t>Красноуральское</w:t>
      </w:r>
      <w:proofErr w:type="spellEnd"/>
      <w:r>
        <w:t xml:space="preserve">, Кировградское, </w:t>
      </w:r>
      <w:proofErr w:type="spellStart"/>
      <w:r>
        <w:t>Дегтярское</w:t>
      </w:r>
      <w:proofErr w:type="spellEnd"/>
      <w:r>
        <w:t xml:space="preserve">, Сафьяновское и др.). Марганцевые руды (Полуночное, </w:t>
      </w:r>
      <w:proofErr w:type="spellStart"/>
      <w:r>
        <w:t>Марсяты</w:t>
      </w:r>
      <w:proofErr w:type="spellEnd"/>
      <w:r>
        <w:t>). Алюминиевые руды (</w:t>
      </w:r>
      <w:proofErr w:type="spellStart"/>
      <w:r>
        <w:t>Североуральская</w:t>
      </w:r>
      <w:proofErr w:type="spellEnd"/>
      <w:r>
        <w:t xml:space="preserve"> гр.).</w:t>
      </w:r>
      <w:r>
        <w:rPr>
          <w:spacing w:val="1"/>
        </w:rPr>
        <w:t xml:space="preserve"> </w:t>
      </w:r>
      <w:r>
        <w:t>Золото</w:t>
      </w:r>
      <w:r>
        <w:rPr>
          <w:spacing w:val="1"/>
        </w:rPr>
        <w:t xml:space="preserve"> </w:t>
      </w:r>
      <w:r>
        <w:t>(Березовское, россыпные месторождения в долинах рек Туры, Салды,</w:t>
      </w:r>
      <w:r>
        <w:rPr>
          <w:spacing w:val="1"/>
        </w:rPr>
        <w:t xml:space="preserve"> </w:t>
      </w:r>
      <w:r>
        <w:t>Тагила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  <w:r>
        <w:rPr>
          <w:spacing w:val="10"/>
        </w:rPr>
        <w:t xml:space="preserve"> </w:t>
      </w:r>
      <w:r>
        <w:t>Платина (долины</w:t>
      </w:r>
      <w:r>
        <w:rPr>
          <w:spacing w:val="9"/>
        </w:rPr>
        <w:t xml:space="preserve"> </w:t>
      </w:r>
      <w:r>
        <w:t>рек</w:t>
      </w:r>
      <w:r>
        <w:rPr>
          <w:spacing w:val="3"/>
        </w:rPr>
        <w:t xml:space="preserve"> </w:t>
      </w:r>
      <w:r>
        <w:t>Лобвы,</w:t>
      </w:r>
      <w:r>
        <w:rPr>
          <w:spacing w:val="10"/>
        </w:rPr>
        <w:t xml:space="preserve"> </w:t>
      </w:r>
      <w:proofErr w:type="spellStart"/>
      <w:r>
        <w:t>Иса</w:t>
      </w:r>
      <w:proofErr w:type="spellEnd"/>
      <w:r>
        <w:t>,</w:t>
      </w:r>
      <w:r>
        <w:rPr>
          <w:spacing w:val="10"/>
        </w:rPr>
        <w:t xml:space="preserve"> </w:t>
      </w:r>
      <w:r>
        <w:t>Тагила и</w:t>
      </w:r>
      <w:r>
        <w:rPr>
          <w:spacing w:val="3"/>
        </w:rPr>
        <w:t xml:space="preserve"> </w:t>
      </w:r>
      <w:r>
        <w:t>др.).</w:t>
      </w:r>
    </w:p>
    <w:p w:rsidR="00E92EF5" w:rsidRDefault="00E92EF5" w:rsidP="00E92EF5">
      <w:pPr>
        <w:widowControl/>
        <w:autoSpaceDE/>
        <w:autoSpaceDN/>
        <w:rPr>
          <w:sz w:val="28"/>
          <w:szCs w:val="28"/>
        </w:rPr>
        <w:sectPr w:rsidR="00E92EF5">
          <w:pgSz w:w="11910" w:h="16850"/>
          <w:pgMar w:top="720" w:right="720" w:bottom="720" w:left="720" w:header="0" w:footer="1976" w:gutter="0"/>
          <w:cols w:space="720"/>
        </w:sectPr>
      </w:pPr>
    </w:p>
    <w:p w:rsidR="00E92EF5" w:rsidRDefault="00E92EF5" w:rsidP="00E92EF5">
      <w:pPr>
        <w:pStyle w:val="a3"/>
        <w:spacing w:before="75"/>
        <w:ind w:right="392" w:firstLine="375"/>
        <w:jc w:val="left"/>
      </w:pPr>
      <w:r>
        <w:lastRenderedPageBreak/>
        <w:t>Основные месторождения</w:t>
      </w:r>
      <w:r>
        <w:rPr>
          <w:spacing w:val="1"/>
        </w:rPr>
        <w:t xml:space="preserve"> </w:t>
      </w:r>
      <w:r>
        <w:t>нерудных полезных ископаемых.</w:t>
      </w:r>
      <w:r>
        <w:rPr>
          <w:spacing w:val="1"/>
        </w:rPr>
        <w:t xml:space="preserve"> </w:t>
      </w:r>
      <w:r>
        <w:t>Асбест (</w:t>
      </w:r>
      <w:proofErr w:type="spellStart"/>
      <w:r>
        <w:t>Баже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новское</w:t>
      </w:r>
      <w:proofErr w:type="spellEnd"/>
      <w:r>
        <w:t>),</w:t>
      </w:r>
      <w:r>
        <w:rPr>
          <w:spacing w:val="1"/>
        </w:rPr>
        <w:t xml:space="preserve"> </w:t>
      </w:r>
      <w:r>
        <w:t>тальк (</w:t>
      </w:r>
      <w:proofErr w:type="spellStart"/>
      <w:r>
        <w:t>Шабровское</w:t>
      </w:r>
      <w:proofErr w:type="spellEnd"/>
      <w:r>
        <w:t>),</w:t>
      </w:r>
      <w:r>
        <w:rPr>
          <w:spacing w:val="1"/>
        </w:rPr>
        <w:t xml:space="preserve"> </w:t>
      </w:r>
      <w:r>
        <w:t xml:space="preserve">кварциты (Первоуральск, г. Караульная), </w:t>
      </w:r>
      <w:proofErr w:type="gramStart"/>
      <w:r>
        <w:t>огне-</w:t>
      </w:r>
      <w:r>
        <w:rPr>
          <w:spacing w:val="1"/>
        </w:rPr>
        <w:t xml:space="preserve"> </w:t>
      </w:r>
      <w:r>
        <w:t>упорные</w:t>
      </w:r>
      <w:proofErr w:type="gramEnd"/>
      <w:r>
        <w:t xml:space="preserve"> глины (</w:t>
      </w:r>
      <w:proofErr w:type="spellStart"/>
      <w:r>
        <w:t>Белкинское</w:t>
      </w:r>
      <w:proofErr w:type="spellEnd"/>
      <w:r>
        <w:t xml:space="preserve">, </w:t>
      </w:r>
      <w:proofErr w:type="spellStart"/>
      <w:r>
        <w:t>Троицко-Байновское</w:t>
      </w:r>
      <w:proofErr w:type="spellEnd"/>
      <w:r>
        <w:t xml:space="preserve">), самоцветы (Изумрудные копи, </w:t>
      </w:r>
      <w:proofErr w:type="spellStart"/>
      <w:r>
        <w:t>Мурзинка</w:t>
      </w:r>
      <w:proofErr w:type="spellEnd"/>
      <w:r>
        <w:t xml:space="preserve">, </w:t>
      </w:r>
      <w:proofErr w:type="spellStart"/>
      <w:r>
        <w:t>Липовка</w:t>
      </w:r>
      <w:proofErr w:type="spellEnd"/>
      <w:r>
        <w:t xml:space="preserve">, </w:t>
      </w:r>
      <w:proofErr w:type="spellStart"/>
      <w:r>
        <w:t>Адуй</w:t>
      </w:r>
      <w:proofErr w:type="spellEnd"/>
      <w:r>
        <w:t xml:space="preserve"> и др.), поделочные камни (</w:t>
      </w:r>
      <w:proofErr w:type="spellStart"/>
      <w:r>
        <w:t>Гумешевское</w:t>
      </w:r>
      <w:proofErr w:type="spellEnd"/>
      <w:r>
        <w:t>, Медно-</w:t>
      </w:r>
      <w:r>
        <w:rPr>
          <w:spacing w:val="1"/>
        </w:rPr>
        <w:t xml:space="preserve"> </w:t>
      </w:r>
      <w:proofErr w:type="spellStart"/>
      <w:r>
        <w:t>рудянское</w:t>
      </w:r>
      <w:proofErr w:type="spellEnd"/>
      <w:r>
        <w:t>,</w:t>
      </w:r>
      <w:r>
        <w:rPr>
          <w:spacing w:val="1"/>
        </w:rPr>
        <w:t xml:space="preserve"> </w:t>
      </w:r>
      <w:r>
        <w:t>Седельниково),</w:t>
      </w:r>
      <w:r>
        <w:rPr>
          <w:spacing w:val="1"/>
        </w:rPr>
        <w:t xml:space="preserve"> </w:t>
      </w:r>
      <w:r>
        <w:t>каменный уголь</w:t>
      </w:r>
      <w:r>
        <w:rPr>
          <w:spacing w:val="1"/>
        </w:rPr>
        <w:t xml:space="preserve"> </w:t>
      </w:r>
      <w:r>
        <w:t>(</w:t>
      </w:r>
      <w:proofErr w:type="spellStart"/>
      <w:r>
        <w:t>Егоршинское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Еловская</w:t>
      </w:r>
      <w:proofErr w:type="spellEnd"/>
      <w:r>
        <w:rPr>
          <w:spacing w:val="1"/>
        </w:rPr>
        <w:t xml:space="preserve"> </w:t>
      </w:r>
      <w:r>
        <w:t>группа),</w:t>
      </w:r>
      <w:r>
        <w:rPr>
          <w:spacing w:val="1"/>
        </w:rPr>
        <w:t xml:space="preserve"> </w:t>
      </w:r>
      <w:r>
        <w:t>бурый уголь (Карпинский бассейн). Месторождения нефти и газа. Оценка минеральных</w:t>
      </w:r>
      <w:r>
        <w:rPr>
          <w:spacing w:val="-1"/>
        </w:rPr>
        <w:t xml:space="preserve"> </w:t>
      </w:r>
      <w:r>
        <w:t>ресурсов.</w:t>
      </w:r>
      <w:r>
        <w:rPr>
          <w:spacing w:val="12"/>
        </w:rPr>
        <w:t xml:space="preserve"> </w:t>
      </w:r>
      <w:r>
        <w:t>Влияние 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ресурсы.</w:t>
      </w:r>
    </w:p>
    <w:p w:rsidR="00E92EF5" w:rsidRDefault="00E92EF5" w:rsidP="00E92EF5">
      <w:pPr>
        <w:pStyle w:val="110"/>
        <w:spacing w:line="240" w:lineRule="auto"/>
        <w:jc w:val="left"/>
        <w:rPr>
          <w:u w:val="single"/>
        </w:rPr>
      </w:pPr>
      <w:r>
        <w:rPr>
          <w:u w:val="single"/>
        </w:rPr>
        <w:t>Раздел</w:t>
      </w:r>
      <w:r>
        <w:rPr>
          <w:spacing w:val="35"/>
          <w:u w:val="single"/>
        </w:rPr>
        <w:t xml:space="preserve"> </w:t>
      </w:r>
      <w:r>
        <w:rPr>
          <w:u w:val="single"/>
        </w:rPr>
        <w:t>№4.</w:t>
      </w:r>
      <w:r>
        <w:rPr>
          <w:spacing w:val="36"/>
          <w:u w:val="single"/>
        </w:rPr>
        <w:t xml:space="preserve"> </w:t>
      </w:r>
      <w:r>
        <w:rPr>
          <w:u w:val="single"/>
        </w:rPr>
        <w:t>Рельеф</w:t>
      </w:r>
      <w:r>
        <w:rPr>
          <w:spacing w:val="29"/>
          <w:u w:val="single"/>
        </w:rPr>
        <w:t xml:space="preserve"> </w:t>
      </w:r>
      <w:r>
        <w:rPr>
          <w:u w:val="single"/>
        </w:rPr>
        <w:t>(2</w:t>
      </w:r>
      <w:r>
        <w:rPr>
          <w:spacing w:val="39"/>
          <w:u w:val="single"/>
        </w:rPr>
        <w:t xml:space="preserve"> </w:t>
      </w:r>
      <w:r>
        <w:rPr>
          <w:u w:val="single"/>
        </w:rPr>
        <w:t>часа)</w:t>
      </w:r>
    </w:p>
    <w:p w:rsidR="00E92EF5" w:rsidRDefault="00E92EF5" w:rsidP="00E92EF5">
      <w:pPr>
        <w:pStyle w:val="a3"/>
        <w:spacing w:before="9"/>
        <w:ind w:right="392" w:firstLine="75"/>
        <w:jc w:val="left"/>
      </w:pPr>
      <w:r>
        <w:rPr>
          <w:b/>
        </w:rPr>
        <w:t xml:space="preserve">Тема 5. Современный рельеф. </w:t>
      </w:r>
      <w:r>
        <w:t>Роль новейших тектонических движений в образовании крупных форм рельефа. Складчато-глыбовые Уральские горы (</w:t>
      </w:r>
      <w:proofErr w:type="gramStart"/>
      <w:r>
        <w:t>низко-</w:t>
      </w:r>
      <w:r>
        <w:rPr>
          <w:spacing w:val="1"/>
        </w:rPr>
        <w:t xml:space="preserve"> </w:t>
      </w:r>
      <w:r>
        <w:t>горный</w:t>
      </w:r>
      <w:proofErr w:type="gramEnd"/>
      <w:r>
        <w:rPr>
          <w:spacing w:val="1"/>
        </w:rPr>
        <w:t xml:space="preserve"> </w:t>
      </w:r>
      <w:r>
        <w:t>Средний</w:t>
      </w:r>
      <w:r>
        <w:rPr>
          <w:spacing w:val="1"/>
        </w:rPr>
        <w:t xml:space="preserve"> </w:t>
      </w:r>
      <w:r>
        <w:t xml:space="preserve">Урал, среднегорный Северный Урал). Меридиональное </w:t>
      </w:r>
      <w:r>
        <w:rPr>
          <w:spacing w:val="10"/>
        </w:rPr>
        <w:t>про</w:t>
      </w:r>
      <w:r>
        <w:t>стирание горных хребтов и долин Урала. Горные хребты (</w:t>
      </w:r>
      <w:proofErr w:type="spellStart"/>
      <w:r>
        <w:t>Бардымский</w:t>
      </w:r>
      <w:proofErr w:type="spellEnd"/>
      <w:r>
        <w:t>, Конова-</w:t>
      </w:r>
      <w:r>
        <w:rPr>
          <w:spacing w:val="1"/>
        </w:rPr>
        <w:t xml:space="preserve"> </w:t>
      </w:r>
      <w:proofErr w:type="spellStart"/>
      <w:r>
        <w:t>ловский</w:t>
      </w:r>
      <w:proofErr w:type="spellEnd"/>
      <w:r>
        <w:t xml:space="preserve">, </w:t>
      </w:r>
      <w:proofErr w:type="spellStart"/>
      <w:r>
        <w:t>Ревдинский</w:t>
      </w:r>
      <w:proofErr w:type="spellEnd"/>
      <w:r>
        <w:t xml:space="preserve">, Уральский, </w:t>
      </w:r>
      <w:proofErr w:type="spellStart"/>
      <w:r>
        <w:t>Поясовый</w:t>
      </w:r>
      <w:proofErr w:type="spellEnd"/>
      <w:r>
        <w:t xml:space="preserve"> Камень, </w:t>
      </w:r>
      <w:proofErr w:type="spellStart"/>
      <w:r>
        <w:t>Хоза-Тумп</w:t>
      </w:r>
      <w:proofErr w:type="spellEnd"/>
      <w:r>
        <w:t>), увалы (</w:t>
      </w:r>
      <w:proofErr w:type="spellStart"/>
      <w:r>
        <w:t>Киргишанский</w:t>
      </w:r>
      <w:proofErr w:type="spellEnd"/>
      <w:r>
        <w:t>).</w:t>
      </w:r>
      <w:r>
        <w:rPr>
          <w:spacing w:val="1"/>
        </w:rPr>
        <w:t xml:space="preserve"> </w:t>
      </w:r>
      <w:r>
        <w:t>кряжи,</w:t>
      </w:r>
      <w:r>
        <w:rPr>
          <w:spacing w:val="1"/>
        </w:rPr>
        <w:t xml:space="preserve"> </w:t>
      </w:r>
      <w:r>
        <w:t>массивы</w:t>
      </w:r>
      <w:r>
        <w:rPr>
          <w:spacing w:val="1"/>
        </w:rPr>
        <w:t xml:space="preserve"> </w:t>
      </w:r>
      <w:r>
        <w:t>(</w:t>
      </w:r>
      <w:proofErr w:type="spellStart"/>
      <w:r>
        <w:t>Конжаковский</w:t>
      </w:r>
      <w:proofErr w:type="spellEnd"/>
      <w:r>
        <w:rPr>
          <w:spacing w:val="1"/>
        </w:rPr>
        <w:t xml:space="preserve"> </w:t>
      </w:r>
      <w:r>
        <w:t>Камень,</w:t>
      </w:r>
      <w:r>
        <w:rPr>
          <w:spacing w:val="1"/>
        </w:rPr>
        <w:t xml:space="preserve"> </w:t>
      </w:r>
      <w:r>
        <w:t>Денежкин Камень,</w:t>
      </w:r>
      <w:r>
        <w:rPr>
          <w:spacing w:val="1"/>
        </w:rPr>
        <w:t xml:space="preserve"> </w:t>
      </w:r>
      <w:r>
        <w:t>Чистой).</w:t>
      </w:r>
      <w:r>
        <w:rPr>
          <w:spacing w:val="12"/>
        </w:rPr>
        <w:t xml:space="preserve"> </w:t>
      </w:r>
      <w:r>
        <w:t>Выдающиеся</w:t>
      </w:r>
      <w:r>
        <w:rPr>
          <w:spacing w:val="13"/>
        </w:rPr>
        <w:t xml:space="preserve"> </w:t>
      </w:r>
      <w:r>
        <w:t>горные</w:t>
      </w:r>
      <w:r>
        <w:rPr>
          <w:spacing w:val="3"/>
        </w:rPr>
        <w:t xml:space="preserve"> </w:t>
      </w:r>
      <w:r>
        <w:t>вершины.</w:t>
      </w:r>
      <w:r>
        <w:rPr>
          <w:spacing w:val="12"/>
        </w:rPr>
        <w:t xml:space="preserve"> </w:t>
      </w:r>
      <w:r>
        <w:t>Асимметричное</w:t>
      </w:r>
      <w:r>
        <w:rPr>
          <w:spacing w:val="3"/>
        </w:rPr>
        <w:t xml:space="preserve"> </w:t>
      </w:r>
      <w:r>
        <w:t>строение</w:t>
      </w:r>
      <w:r>
        <w:rPr>
          <w:spacing w:val="2"/>
        </w:rPr>
        <w:t xml:space="preserve"> </w:t>
      </w:r>
      <w:r>
        <w:t>Урала.</w:t>
      </w:r>
    </w:p>
    <w:p w:rsidR="00E92EF5" w:rsidRDefault="00E92EF5" w:rsidP="00E92EF5">
      <w:pPr>
        <w:pStyle w:val="a3"/>
        <w:jc w:val="left"/>
        <w:rPr>
          <w:b/>
        </w:rPr>
      </w:pPr>
      <w:r>
        <w:rPr>
          <w:b/>
        </w:rPr>
        <w:t>Тема 6. Равнинный рельеф</w:t>
      </w:r>
      <w:r>
        <w:t>.</w:t>
      </w:r>
      <w:r>
        <w:rPr>
          <w:b/>
        </w:rPr>
        <w:t xml:space="preserve"> Эрозионный рельеф. </w:t>
      </w:r>
    </w:p>
    <w:p w:rsidR="00E92EF5" w:rsidRDefault="00E92EF5" w:rsidP="00E92EF5">
      <w:pPr>
        <w:pStyle w:val="a3"/>
        <w:jc w:val="left"/>
      </w:pPr>
      <w:r>
        <w:t xml:space="preserve"> Типы равнин: денудационные (цокольные и пластовые), аккумулятивные; процесс их образования. Западные и восточные предгорья (предгорные равнины, увалы и кряжи). Зауральская складчатая возвышенность. Уфимское плато. Западно-Сибирская равнина и ее части: Туринская</w:t>
      </w:r>
      <w:r>
        <w:rPr>
          <w:spacing w:val="1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 xml:space="preserve">равнина, </w:t>
      </w:r>
      <w:proofErr w:type="spellStart"/>
      <w:r>
        <w:t>Пелымо-Тавдинская</w:t>
      </w:r>
      <w:proofErr w:type="spellEnd"/>
      <w:r>
        <w:t xml:space="preserve"> низменность, Северо-</w:t>
      </w:r>
      <w:proofErr w:type="spellStart"/>
      <w:r>
        <w:t>Сосьвинская</w:t>
      </w:r>
      <w:proofErr w:type="spellEnd"/>
      <w:r>
        <w:t xml:space="preserve"> возвышенная</w:t>
      </w:r>
      <w:r>
        <w:rPr>
          <w:spacing w:val="7"/>
        </w:rPr>
        <w:t xml:space="preserve"> </w:t>
      </w:r>
      <w:r>
        <w:t>равнина.</w:t>
      </w:r>
    </w:p>
    <w:p w:rsidR="00E92EF5" w:rsidRDefault="00E92EF5" w:rsidP="00E92EF5">
      <w:pPr>
        <w:pStyle w:val="a3"/>
        <w:spacing w:before="2"/>
        <w:ind w:right="399"/>
        <w:jc w:val="left"/>
      </w:pPr>
      <w:r>
        <w:t>Закономерности размещения форм рельефа, связанных с внешними процессами.</w:t>
      </w:r>
      <w:r>
        <w:rPr>
          <w:spacing w:val="1"/>
        </w:rPr>
        <w:t xml:space="preserve"> </w:t>
      </w:r>
      <w:r>
        <w:t>Долины рек, овраги, балки. Карстовый рельеф:</w:t>
      </w:r>
      <w:r>
        <w:rPr>
          <w:spacing w:val="1"/>
        </w:rPr>
        <w:t xml:space="preserve"> </w:t>
      </w:r>
      <w:r>
        <w:t>воронки,</w:t>
      </w:r>
      <w:r>
        <w:rPr>
          <w:spacing w:val="1"/>
        </w:rPr>
        <w:t xml:space="preserve"> </w:t>
      </w:r>
      <w:r>
        <w:t>пещеры,</w:t>
      </w:r>
      <w:r>
        <w:rPr>
          <w:spacing w:val="1"/>
        </w:rPr>
        <w:t xml:space="preserve"> </w:t>
      </w:r>
      <w:r>
        <w:t>известняковые скалы-«бойцы». Карстовые районы области.</w:t>
      </w:r>
      <w:r>
        <w:rPr>
          <w:spacing w:val="1"/>
        </w:rPr>
        <w:t xml:space="preserve"> </w:t>
      </w:r>
      <w:r>
        <w:t xml:space="preserve">Суффозионный </w:t>
      </w:r>
      <w:proofErr w:type="gramStart"/>
      <w:r>
        <w:t xml:space="preserve">( </w:t>
      </w:r>
      <w:proofErr w:type="spellStart"/>
      <w:r>
        <w:t>просадочный</w:t>
      </w:r>
      <w:proofErr w:type="spellEnd"/>
      <w:proofErr w:type="gramEnd"/>
      <w:r>
        <w:t>) рельеф юго-восточных районов области. Ледниковый рельеф в среднегорьях Северного Урала и на равнинах. Мерзлотный рельеф: реликтовый и современный, скалы-останцы и каменные реки на склонах</w:t>
      </w:r>
      <w:r>
        <w:rPr>
          <w:spacing w:val="1"/>
        </w:rPr>
        <w:t xml:space="preserve"> </w:t>
      </w:r>
      <w:r>
        <w:t>гор. Антропогенный рельеф. Влияние рельефа на хозяйственную деятельность</w:t>
      </w:r>
      <w:r>
        <w:rPr>
          <w:spacing w:val="1"/>
        </w:rPr>
        <w:t xml:space="preserve"> </w:t>
      </w:r>
      <w:r>
        <w:t>человека.</w:t>
      </w:r>
    </w:p>
    <w:p w:rsidR="00E92EF5" w:rsidRDefault="00E92EF5" w:rsidP="00E92EF5">
      <w:pPr>
        <w:pStyle w:val="a3"/>
        <w:jc w:val="left"/>
      </w:pPr>
      <w:r>
        <w:t>Карты</w:t>
      </w:r>
      <w:r>
        <w:rPr>
          <w:spacing w:val="35"/>
        </w:rPr>
        <w:t xml:space="preserve"> </w:t>
      </w:r>
      <w:r>
        <w:t>физическая,</w:t>
      </w:r>
      <w:r>
        <w:rPr>
          <w:spacing w:val="38"/>
        </w:rPr>
        <w:t xml:space="preserve"> </w:t>
      </w:r>
      <w:r>
        <w:t>геоморфологическая.</w:t>
      </w:r>
    </w:p>
    <w:p w:rsidR="00E92EF5" w:rsidRDefault="00E92EF5" w:rsidP="00E92EF5">
      <w:pPr>
        <w:pStyle w:val="110"/>
        <w:spacing w:before="9" w:line="240" w:lineRule="auto"/>
        <w:jc w:val="left"/>
        <w:rPr>
          <w:u w:val="single"/>
        </w:rPr>
      </w:pPr>
      <w:r>
        <w:rPr>
          <w:u w:val="single"/>
        </w:rPr>
        <w:t>Раздел</w:t>
      </w:r>
      <w:r>
        <w:rPr>
          <w:spacing w:val="31"/>
          <w:u w:val="single"/>
        </w:rPr>
        <w:t xml:space="preserve"> </w:t>
      </w:r>
      <w:r>
        <w:rPr>
          <w:u w:val="single"/>
        </w:rPr>
        <w:t>№5.</w:t>
      </w:r>
      <w:r>
        <w:rPr>
          <w:spacing w:val="31"/>
          <w:u w:val="single"/>
        </w:rPr>
        <w:t xml:space="preserve"> </w:t>
      </w:r>
      <w:r>
        <w:rPr>
          <w:u w:val="single"/>
        </w:rPr>
        <w:t>Климат</w:t>
      </w:r>
      <w:r>
        <w:rPr>
          <w:spacing w:val="22"/>
          <w:u w:val="single"/>
        </w:rPr>
        <w:t xml:space="preserve"> </w:t>
      </w:r>
      <w:proofErr w:type="gramStart"/>
      <w:r>
        <w:rPr>
          <w:u w:val="single"/>
        </w:rPr>
        <w:t>(</w:t>
      </w:r>
      <w:r>
        <w:rPr>
          <w:spacing w:val="18"/>
          <w:u w:val="single"/>
        </w:rPr>
        <w:t xml:space="preserve"> </w:t>
      </w:r>
      <w:r>
        <w:rPr>
          <w:u w:val="single"/>
        </w:rPr>
        <w:t>2</w:t>
      </w:r>
      <w:proofErr w:type="gramEnd"/>
      <w:r>
        <w:rPr>
          <w:spacing w:val="34"/>
          <w:u w:val="single"/>
        </w:rPr>
        <w:t xml:space="preserve"> </w:t>
      </w:r>
      <w:r>
        <w:rPr>
          <w:u w:val="single"/>
        </w:rPr>
        <w:t>часа)</w:t>
      </w:r>
    </w:p>
    <w:p w:rsidR="00E92EF5" w:rsidRDefault="00E92EF5" w:rsidP="00E92EF5">
      <w:pPr>
        <w:pStyle w:val="a3"/>
        <w:ind w:right="401"/>
        <w:jc w:val="left"/>
      </w:pPr>
      <w:r>
        <w:rPr>
          <w:b/>
        </w:rPr>
        <w:t xml:space="preserve">Тема 7. Анализ основных климатообразующих факторов. </w:t>
      </w:r>
      <w:r>
        <w:t>радиационного и</w:t>
      </w:r>
      <w:r>
        <w:rPr>
          <w:spacing w:val="1"/>
        </w:rPr>
        <w:t xml:space="preserve"> </w:t>
      </w:r>
      <w:r>
        <w:t>циркуляционного. Географическое положение и солнечная радиация. Изменение</w:t>
      </w:r>
      <w:r>
        <w:rPr>
          <w:spacing w:val="-67"/>
        </w:rPr>
        <w:t xml:space="preserve"> </w:t>
      </w:r>
      <w:r>
        <w:t>солнечной радиации по сезонам. Циркуляция воздушных масс летом и зимой,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воздушных масс</w:t>
      </w:r>
      <w:r>
        <w:rPr>
          <w:spacing w:val="1"/>
        </w:rPr>
        <w:t xml:space="preserve"> </w:t>
      </w:r>
      <w:r>
        <w:t>и их повторяемость. Циклоническая деятельность и ее</w:t>
      </w:r>
      <w:r>
        <w:rPr>
          <w:spacing w:val="1"/>
        </w:rPr>
        <w:t xml:space="preserve"> </w:t>
      </w:r>
      <w:r>
        <w:t>влияние на распределение осадков. Барьерная роль Уральских гор. Изменение</w:t>
      </w:r>
      <w:r>
        <w:rPr>
          <w:spacing w:val="1"/>
        </w:rPr>
        <w:t xml:space="preserve"> </w:t>
      </w:r>
      <w:proofErr w:type="spellStart"/>
      <w:r>
        <w:t>континентальности</w:t>
      </w:r>
      <w:proofErr w:type="spellEnd"/>
      <w:r>
        <w:t xml:space="preserve"> климата, секторное положение территории области. Температурный режим как результат взаимодействия радиационных и циркуляционных процессов. Анализ положения изотерм января и июля. Осадки и их распределение.</w:t>
      </w:r>
      <w:r>
        <w:rPr>
          <w:spacing w:val="16"/>
        </w:rPr>
        <w:t xml:space="preserve"> </w:t>
      </w:r>
      <w:r>
        <w:t>Снежный</w:t>
      </w:r>
      <w:r>
        <w:rPr>
          <w:spacing w:val="8"/>
        </w:rPr>
        <w:t xml:space="preserve"> </w:t>
      </w:r>
      <w:r>
        <w:t>покров.</w:t>
      </w:r>
      <w:r>
        <w:rPr>
          <w:spacing w:val="17"/>
        </w:rPr>
        <w:t xml:space="preserve"> </w:t>
      </w:r>
      <w:r>
        <w:t>Коэффициент</w:t>
      </w:r>
      <w:r>
        <w:rPr>
          <w:spacing w:val="6"/>
        </w:rPr>
        <w:t xml:space="preserve"> </w:t>
      </w:r>
      <w:r>
        <w:t>увлажнения.</w:t>
      </w:r>
      <w:r>
        <w:rPr>
          <w:spacing w:val="16"/>
        </w:rPr>
        <w:t xml:space="preserve"> </w:t>
      </w:r>
      <w:r>
        <w:t>Климатические</w:t>
      </w:r>
      <w:r>
        <w:rPr>
          <w:spacing w:val="6"/>
        </w:rPr>
        <w:t xml:space="preserve"> </w:t>
      </w:r>
      <w:r>
        <w:t>районы.</w:t>
      </w:r>
    </w:p>
    <w:p w:rsidR="00E92EF5" w:rsidRDefault="00E92EF5" w:rsidP="00E92EF5">
      <w:pPr>
        <w:widowControl/>
        <w:autoSpaceDE/>
        <w:autoSpaceDN/>
        <w:rPr>
          <w:sz w:val="28"/>
          <w:szCs w:val="28"/>
        </w:rPr>
        <w:sectPr w:rsidR="00E92EF5">
          <w:pgSz w:w="11910" w:h="16850"/>
          <w:pgMar w:top="720" w:right="720" w:bottom="720" w:left="720" w:header="0" w:footer="1976" w:gutter="0"/>
          <w:cols w:space="720"/>
        </w:sectPr>
      </w:pPr>
    </w:p>
    <w:p w:rsidR="00E92EF5" w:rsidRDefault="00E92EF5" w:rsidP="00E92EF5">
      <w:pPr>
        <w:spacing w:before="80"/>
        <w:ind w:left="701" w:right="394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Тема 8. Климат и человек. Климатические карты.</w:t>
      </w:r>
      <w:r>
        <w:rPr>
          <w:sz w:val="28"/>
          <w:szCs w:val="28"/>
        </w:rPr>
        <w:t xml:space="preserve"> </w:t>
      </w:r>
    </w:p>
    <w:p w:rsidR="00E92EF5" w:rsidRDefault="00E92EF5" w:rsidP="00E92EF5">
      <w:pPr>
        <w:spacing w:before="80"/>
        <w:ind w:left="701" w:right="394"/>
        <w:rPr>
          <w:sz w:val="28"/>
          <w:szCs w:val="28"/>
        </w:rPr>
      </w:pPr>
      <w:r>
        <w:rPr>
          <w:sz w:val="28"/>
          <w:szCs w:val="28"/>
        </w:rPr>
        <w:t>Типы погоды и их повторяемость. Прогноз и предсказания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погоды.</w:t>
      </w:r>
    </w:p>
    <w:p w:rsidR="00E92EF5" w:rsidRDefault="00E92EF5" w:rsidP="00E92EF5">
      <w:pPr>
        <w:spacing w:before="14"/>
        <w:ind w:left="701" w:right="421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Агроклиматические ресурсы. Агроклиматическая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карта.</w:t>
      </w:r>
    </w:p>
    <w:p w:rsidR="00E92EF5" w:rsidRDefault="00E92EF5" w:rsidP="00E92EF5">
      <w:pPr>
        <w:pStyle w:val="110"/>
        <w:spacing w:before="10" w:line="240" w:lineRule="auto"/>
        <w:jc w:val="left"/>
        <w:rPr>
          <w:u w:val="single"/>
        </w:rPr>
      </w:pPr>
      <w:r>
        <w:rPr>
          <w:u w:val="single"/>
        </w:rPr>
        <w:t>Раздел</w:t>
      </w:r>
      <w:r>
        <w:rPr>
          <w:spacing w:val="28"/>
          <w:u w:val="single"/>
        </w:rPr>
        <w:t xml:space="preserve"> </w:t>
      </w:r>
      <w:r>
        <w:rPr>
          <w:u w:val="single"/>
        </w:rPr>
        <w:t>№6.</w:t>
      </w:r>
      <w:r>
        <w:rPr>
          <w:spacing w:val="28"/>
          <w:u w:val="single"/>
        </w:rPr>
        <w:t xml:space="preserve"> </w:t>
      </w:r>
      <w:r>
        <w:rPr>
          <w:u w:val="single"/>
        </w:rPr>
        <w:t>Внутренние</w:t>
      </w:r>
      <w:r>
        <w:rPr>
          <w:spacing w:val="33"/>
          <w:u w:val="single"/>
        </w:rPr>
        <w:t xml:space="preserve"> </w:t>
      </w:r>
      <w:r>
        <w:rPr>
          <w:u w:val="single"/>
        </w:rPr>
        <w:t>воды</w:t>
      </w:r>
      <w:r>
        <w:rPr>
          <w:spacing w:val="26"/>
          <w:u w:val="single"/>
        </w:rPr>
        <w:t xml:space="preserve"> </w:t>
      </w:r>
      <w:r>
        <w:rPr>
          <w:u w:val="single"/>
        </w:rPr>
        <w:t>и</w:t>
      </w:r>
      <w:r>
        <w:rPr>
          <w:spacing w:val="23"/>
          <w:u w:val="single"/>
        </w:rPr>
        <w:t xml:space="preserve"> </w:t>
      </w:r>
      <w:r>
        <w:rPr>
          <w:u w:val="single"/>
        </w:rPr>
        <w:t>водные</w:t>
      </w:r>
      <w:r>
        <w:rPr>
          <w:spacing w:val="32"/>
          <w:u w:val="single"/>
        </w:rPr>
        <w:t xml:space="preserve"> </w:t>
      </w:r>
      <w:r>
        <w:rPr>
          <w:u w:val="single"/>
        </w:rPr>
        <w:t>ресурсы</w:t>
      </w:r>
      <w:r>
        <w:rPr>
          <w:spacing w:val="38"/>
          <w:u w:val="single"/>
        </w:rPr>
        <w:t xml:space="preserve"> </w:t>
      </w:r>
      <w:r>
        <w:rPr>
          <w:u w:val="single"/>
        </w:rPr>
        <w:t>(2</w:t>
      </w:r>
      <w:r>
        <w:rPr>
          <w:spacing w:val="30"/>
          <w:u w:val="single"/>
        </w:rPr>
        <w:t xml:space="preserve"> </w:t>
      </w:r>
      <w:r>
        <w:rPr>
          <w:u w:val="single"/>
        </w:rPr>
        <w:t>часа)</w:t>
      </w:r>
    </w:p>
    <w:p w:rsidR="00E92EF5" w:rsidRDefault="00E92EF5" w:rsidP="00E92EF5">
      <w:pPr>
        <w:pStyle w:val="a3"/>
        <w:ind w:right="392"/>
        <w:jc w:val="left"/>
      </w:pPr>
      <w:r>
        <w:rPr>
          <w:b/>
        </w:rPr>
        <w:t>Тема 9</w:t>
      </w:r>
      <w:r>
        <w:t xml:space="preserve">. </w:t>
      </w:r>
      <w:r>
        <w:rPr>
          <w:b/>
        </w:rPr>
        <w:t xml:space="preserve">Речная сеть. Питание и режим рек.  </w:t>
      </w:r>
      <w:r>
        <w:t>Главные речные системы и бассейны рек. Реки восточного склона Уральских гор и Западно-Сибирской равнины (бассейн реки Тобол):</w:t>
      </w:r>
      <w:r>
        <w:rPr>
          <w:spacing w:val="1"/>
        </w:rPr>
        <w:t xml:space="preserve"> </w:t>
      </w:r>
      <w:r>
        <w:t>Тавда с</w:t>
      </w:r>
      <w:r>
        <w:rPr>
          <w:spacing w:val="1"/>
        </w:rPr>
        <w:t xml:space="preserve"> </w:t>
      </w:r>
      <w:proofErr w:type="spellStart"/>
      <w:r>
        <w:t>Лозьвой</w:t>
      </w:r>
      <w:proofErr w:type="spellEnd"/>
      <w:r>
        <w:t xml:space="preserve"> и Сосьвой,</w:t>
      </w:r>
      <w:r>
        <w:rPr>
          <w:spacing w:val="1"/>
        </w:rPr>
        <w:t xml:space="preserve"> </w:t>
      </w:r>
      <w:r>
        <w:t>Тура с</w:t>
      </w:r>
      <w:r>
        <w:rPr>
          <w:spacing w:val="1"/>
        </w:rPr>
        <w:t xml:space="preserve"> </w:t>
      </w:r>
      <w:r>
        <w:t>Пышмой,</w:t>
      </w:r>
      <w:r>
        <w:rPr>
          <w:spacing w:val="1"/>
        </w:rPr>
        <w:t xml:space="preserve"> </w:t>
      </w:r>
      <w:r>
        <w:t>Исеть.</w:t>
      </w:r>
      <w:r>
        <w:rPr>
          <w:spacing w:val="1"/>
        </w:rPr>
        <w:t xml:space="preserve"> </w:t>
      </w:r>
      <w:r>
        <w:t>Реки западного</w:t>
      </w:r>
      <w:r>
        <w:rPr>
          <w:spacing w:val="1"/>
        </w:rPr>
        <w:t xml:space="preserve"> </w:t>
      </w:r>
      <w:r>
        <w:t>склона</w:t>
      </w:r>
      <w:r>
        <w:rPr>
          <w:spacing w:val="1"/>
        </w:rPr>
        <w:t xml:space="preserve"> </w:t>
      </w:r>
      <w:r>
        <w:t xml:space="preserve">Уральских гор (бассейн реки Камы): Чусовая, Уфа, Сылва, </w:t>
      </w:r>
      <w:proofErr w:type="spellStart"/>
      <w:r>
        <w:t>Косьва</w:t>
      </w:r>
      <w:proofErr w:type="spellEnd"/>
      <w:r>
        <w:t>. Сток и густота</w:t>
      </w:r>
      <w:r>
        <w:rPr>
          <w:spacing w:val="-2"/>
        </w:rPr>
        <w:t xml:space="preserve"> </w:t>
      </w:r>
      <w:r>
        <w:t>речной</w:t>
      </w:r>
      <w:r>
        <w:rPr>
          <w:spacing w:val="1"/>
        </w:rPr>
        <w:t xml:space="preserve"> </w:t>
      </w:r>
      <w:r>
        <w:t>сети.</w:t>
      </w:r>
    </w:p>
    <w:p w:rsidR="00E92EF5" w:rsidRDefault="00E92EF5" w:rsidP="00E92EF5">
      <w:pPr>
        <w:pStyle w:val="a3"/>
        <w:spacing w:before="8"/>
        <w:ind w:right="392"/>
        <w:jc w:val="left"/>
      </w:pPr>
      <w:r>
        <w:rPr>
          <w:b/>
        </w:rPr>
        <w:t>Тема 10. Озера, водохранилища и пруды.</w:t>
      </w:r>
      <w:r>
        <w:t xml:space="preserve"> </w:t>
      </w:r>
      <w:r>
        <w:rPr>
          <w:b/>
        </w:rPr>
        <w:t>Минеральные воды.</w:t>
      </w:r>
      <w:r>
        <w:t xml:space="preserve"> Основные типы озер в зависимости от происхождения котловин: тектонические (</w:t>
      </w:r>
      <w:proofErr w:type="spellStart"/>
      <w:r>
        <w:t>Тава</w:t>
      </w:r>
      <w:proofErr w:type="spellEnd"/>
      <w:r>
        <w:t>-туй,</w:t>
      </w:r>
      <w:r>
        <w:rPr>
          <w:spacing w:val="1"/>
        </w:rPr>
        <w:t xml:space="preserve"> </w:t>
      </w:r>
      <w:proofErr w:type="spellStart"/>
      <w:r>
        <w:t>Шарташ</w:t>
      </w:r>
      <w:proofErr w:type="spellEnd"/>
      <w:r>
        <w:t>),</w:t>
      </w:r>
      <w:r>
        <w:rPr>
          <w:spacing w:val="1"/>
        </w:rPr>
        <w:t xml:space="preserve"> </w:t>
      </w:r>
      <w:r>
        <w:t>пойменные</w:t>
      </w:r>
      <w:r>
        <w:rPr>
          <w:spacing w:val="1"/>
        </w:rPr>
        <w:t xml:space="preserve"> </w:t>
      </w:r>
      <w:proofErr w:type="spellStart"/>
      <w:r>
        <w:t>старичные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озера-туманы</w:t>
      </w:r>
      <w:r>
        <w:rPr>
          <w:spacing w:val="1"/>
        </w:rPr>
        <w:t xml:space="preserve"> </w:t>
      </w:r>
      <w:r>
        <w:t>(</w:t>
      </w:r>
      <w:proofErr w:type="spellStart"/>
      <w:r>
        <w:t>Пелымский</w:t>
      </w:r>
      <w:proofErr w:type="spellEnd"/>
      <w:r>
        <w:rPr>
          <w:spacing w:val="1"/>
        </w:rPr>
        <w:t xml:space="preserve"> </w:t>
      </w:r>
      <w:r>
        <w:t>Туман),</w:t>
      </w:r>
      <w:r>
        <w:rPr>
          <w:spacing w:val="1"/>
        </w:rPr>
        <w:t xml:space="preserve"> </w:t>
      </w:r>
      <w:r>
        <w:t>озера-</w:t>
      </w:r>
      <w:r>
        <w:rPr>
          <w:spacing w:val="1"/>
        </w:rPr>
        <w:t xml:space="preserve"> </w:t>
      </w:r>
      <w:r>
        <w:t>водохранилища (</w:t>
      </w:r>
      <w:proofErr w:type="spellStart"/>
      <w:r>
        <w:t>Исетское</w:t>
      </w:r>
      <w:proofErr w:type="spellEnd"/>
      <w:r>
        <w:t>). Водохранилища (</w:t>
      </w:r>
      <w:proofErr w:type="spellStart"/>
      <w:r>
        <w:t>Волчихинское</w:t>
      </w:r>
      <w:proofErr w:type="spellEnd"/>
      <w:r>
        <w:t>, Белоярское). Болота верховые, переходные и низинные, закономерности их размещения. Подземные</w:t>
      </w:r>
      <w:r>
        <w:rPr>
          <w:spacing w:val="-2"/>
        </w:rPr>
        <w:t xml:space="preserve"> </w:t>
      </w:r>
      <w:r>
        <w:t>воды.</w:t>
      </w:r>
    </w:p>
    <w:p w:rsidR="00E92EF5" w:rsidRDefault="00E92EF5" w:rsidP="00E92EF5">
      <w:pPr>
        <w:pStyle w:val="a3"/>
        <w:ind w:right="406"/>
        <w:jc w:val="left"/>
      </w:pPr>
      <w:r>
        <w:t>Минеральные источники (Нижние Серги, Обухово и др.). Их использование. Хозяйственное значение рек и озер. Неравномерность распределения водных ресурсов. Проблемы водоснабжения и перераспределения стока рек. Проблемы охраны и восстановления водных ресурсов. Карты</w:t>
      </w:r>
      <w:r>
        <w:rPr>
          <w:spacing w:val="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вод</w:t>
      </w:r>
      <w:r>
        <w:rPr>
          <w:spacing w:val="1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водных</w:t>
      </w:r>
      <w:r>
        <w:rPr>
          <w:spacing w:val="-1"/>
        </w:rPr>
        <w:t xml:space="preserve"> </w:t>
      </w:r>
      <w:r>
        <w:t>ресурсов.</w:t>
      </w:r>
    </w:p>
    <w:p w:rsidR="00E92EF5" w:rsidRDefault="00E92EF5" w:rsidP="00E92EF5">
      <w:pPr>
        <w:pStyle w:val="110"/>
        <w:spacing w:before="1" w:line="240" w:lineRule="auto"/>
        <w:jc w:val="left"/>
        <w:rPr>
          <w:u w:val="single"/>
        </w:rPr>
      </w:pPr>
      <w:r>
        <w:rPr>
          <w:u w:val="single"/>
        </w:rPr>
        <w:t>Раздел</w:t>
      </w:r>
      <w:r>
        <w:rPr>
          <w:spacing w:val="40"/>
          <w:u w:val="single"/>
        </w:rPr>
        <w:t xml:space="preserve"> </w:t>
      </w:r>
      <w:r>
        <w:rPr>
          <w:u w:val="single"/>
        </w:rPr>
        <w:t>№8.</w:t>
      </w:r>
      <w:r>
        <w:rPr>
          <w:spacing w:val="40"/>
          <w:u w:val="single"/>
        </w:rPr>
        <w:t xml:space="preserve"> </w:t>
      </w:r>
      <w:r>
        <w:rPr>
          <w:u w:val="single"/>
        </w:rPr>
        <w:t>Растительность</w:t>
      </w:r>
      <w:r>
        <w:rPr>
          <w:spacing w:val="38"/>
          <w:u w:val="single"/>
        </w:rPr>
        <w:t xml:space="preserve"> </w:t>
      </w:r>
      <w:r>
        <w:rPr>
          <w:u w:val="single"/>
        </w:rPr>
        <w:t>(1</w:t>
      </w:r>
      <w:r>
        <w:rPr>
          <w:spacing w:val="43"/>
          <w:u w:val="single"/>
        </w:rPr>
        <w:t xml:space="preserve"> </w:t>
      </w:r>
      <w:r>
        <w:rPr>
          <w:u w:val="single"/>
        </w:rPr>
        <w:t>часа)</w:t>
      </w:r>
    </w:p>
    <w:p w:rsidR="00E92EF5" w:rsidRDefault="00E92EF5" w:rsidP="00E92EF5">
      <w:pPr>
        <w:ind w:left="701" w:right="39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12. Общие закономерности распределения растительного покрова. </w:t>
      </w:r>
    </w:p>
    <w:p w:rsidR="00E92EF5" w:rsidRDefault="00E92EF5" w:rsidP="00E92EF5">
      <w:pPr>
        <w:ind w:left="701" w:right="391"/>
        <w:rPr>
          <w:sz w:val="28"/>
          <w:szCs w:val="28"/>
        </w:rPr>
      </w:pPr>
      <w:r>
        <w:rPr>
          <w:sz w:val="28"/>
          <w:szCs w:val="28"/>
        </w:rPr>
        <w:t>Зональные типы растительности на равнинах и предгорьях, секторные изменения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зональных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типов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растительности,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высотная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поясность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растительности Уральских гор. Интразональные типы растительности. Антропогенные изменения </w:t>
      </w:r>
      <w:r>
        <w:rPr>
          <w:spacing w:val="9"/>
          <w:sz w:val="28"/>
          <w:szCs w:val="28"/>
        </w:rPr>
        <w:t>рас</w:t>
      </w:r>
      <w:r>
        <w:rPr>
          <w:sz w:val="28"/>
          <w:szCs w:val="28"/>
        </w:rPr>
        <w:t>тительности. Таежная растительность.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Основные типы лесов и лесообразующие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породы. Характеристика северной, средней и южной тайги, широколиственно –</w:t>
      </w:r>
      <w:r>
        <w:rPr>
          <w:spacing w:val="1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хвойно</w:t>
      </w:r>
      <w:proofErr w:type="spellEnd"/>
      <w:r>
        <w:rPr>
          <w:sz w:val="28"/>
          <w:szCs w:val="28"/>
        </w:rPr>
        <w:t xml:space="preserve"> - таежных лесов.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Растительность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болот и водная растительность. Растительность долин рек, пойменные заливные луга. Горно-таежные леса. Своеобразие растительности </w:t>
      </w:r>
      <w:proofErr w:type="spellStart"/>
      <w:r>
        <w:rPr>
          <w:sz w:val="28"/>
          <w:szCs w:val="28"/>
        </w:rPr>
        <w:t>подгольцового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гольцового</w:t>
      </w:r>
      <w:proofErr w:type="spellEnd"/>
      <w:r>
        <w:rPr>
          <w:sz w:val="28"/>
          <w:szCs w:val="28"/>
        </w:rPr>
        <w:t xml:space="preserve"> поясов средневысотных горных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хребтов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массивов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Урала. Основные типы растительности. Характеристика осиново-березовых лесов и степной растительности, образующих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лесостепные</w:t>
      </w:r>
    </w:p>
    <w:p w:rsidR="00E92EF5" w:rsidRDefault="00E92EF5" w:rsidP="00E92EF5">
      <w:pPr>
        <w:pStyle w:val="a3"/>
        <w:spacing w:before="6"/>
        <w:ind w:right="431"/>
        <w:jc w:val="left"/>
      </w:pPr>
      <w:r>
        <w:t xml:space="preserve">ландшафты. Сосновые боры в лесостепи. </w:t>
      </w:r>
      <w:proofErr w:type="spellStart"/>
      <w:r>
        <w:t>Красноуфимская</w:t>
      </w:r>
      <w:proofErr w:type="spellEnd"/>
      <w:r>
        <w:t xml:space="preserve"> лесостепь и причины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2"/>
        </w:rPr>
        <w:t xml:space="preserve"> </w:t>
      </w:r>
      <w:r>
        <w:t>степной</w:t>
      </w:r>
      <w:r>
        <w:rPr>
          <w:spacing w:val="5"/>
        </w:rPr>
        <w:t xml:space="preserve"> </w:t>
      </w:r>
      <w:r>
        <w:t>растительности.</w:t>
      </w:r>
      <w:r>
        <w:rPr>
          <w:spacing w:val="12"/>
        </w:rPr>
        <w:t xml:space="preserve"> </w:t>
      </w:r>
      <w:r>
        <w:t>Карты</w:t>
      </w:r>
      <w:r>
        <w:rPr>
          <w:spacing w:val="12"/>
        </w:rPr>
        <w:t xml:space="preserve"> </w:t>
      </w:r>
      <w:r>
        <w:t>растительности.</w:t>
      </w:r>
    </w:p>
    <w:p w:rsidR="00E92EF5" w:rsidRDefault="00E92EF5" w:rsidP="00E92EF5">
      <w:pPr>
        <w:pStyle w:val="110"/>
        <w:spacing w:before="9" w:line="240" w:lineRule="auto"/>
        <w:jc w:val="left"/>
        <w:rPr>
          <w:u w:val="single"/>
        </w:rPr>
      </w:pPr>
      <w:r>
        <w:rPr>
          <w:u w:val="single"/>
        </w:rPr>
        <w:t>Раздел</w:t>
      </w:r>
      <w:r>
        <w:rPr>
          <w:spacing w:val="30"/>
          <w:u w:val="single"/>
        </w:rPr>
        <w:t xml:space="preserve"> </w:t>
      </w:r>
      <w:r>
        <w:rPr>
          <w:u w:val="single"/>
        </w:rPr>
        <w:t>№9.</w:t>
      </w:r>
      <w:r>
        <w:rPr>
          <w:spacing w:val="30"/>
          <w:u w:val="single"/>
        </w:rPr>
        <w:t xml:space="preserve"> </w:t>
      </w:r>
      <w:r>
        <w:rPr>
          <w:u w:val="single"/>
        </w:rPr>
        <w:t>Почвы.</w:t>
      </w:r>
      <w:r>
        <w:rPr>
          <w:spacing w:val="30"/>
          <w:u w:val="single"/>
        </w:rPr>
        <w:t xml:space="preserve"> </w:t>
      </w:r>
      <w:r>
        <w:rPr>
          <w:u w:val="single"/>
        </w:rPr>
        <w:t>(2</w:t>
      </w:r>
      <w:r>
        <w:rPr>
          <w:spacing w:val="32"/>
          <w:u w:val="single"/>
        </w:rPr>
        <w:t xml:space="preserve"> </w:t>
      </w:r>
      <w:r>
        <w:rPr>
          <w:u w:val="single"/>
        </w:rPr>
        <w:t>часа)</w:t>
      </w:r>
    </w:p>
    <w:p w:rsidR="00E92EF5" w:rsidRDefault="00E92EF5" w:rsidP="00E92EF5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Тема 13. Горные почвы: </w:t>
      </w:r>
      <w:proofErr w:type="gramStart"/>
      <w:r>
        <w:rPr>
          <w:sz w:val="28"/>
          <w:szCs w:val="28"/>
        </w:rPr>
        <w:t>горно-лесные</w:t>
      </w:r>
      <w:proofErr w:type="gramEnd"/>
      <w:r>
        <w:rPr>
          <w:sz w:val="28"/>
          <w:szCs w:val="28"/>
        </w:rPr>
        <w:t xml:space="preserve"> подзолистые и дерново-подзолистые,</w:t>
      </w:r>
    </w:p>
    <w:p w:rsidR="00E92EF5" w:rsidRDefault="00E92EF5" w:rsidP="00E92EF5">
      <w:pPr>
        <w:pStyle w:val="a3"/>
        <w:spacing w:before="80"/>
        <w:ind w:left="0" w:right="412"/>
        <w:jc w:val="left"/>
      </w:pPr>
      <w:r>
        <w:t xml:space="preserve">           </w:t>
      </w:r>
      <w:proofErr w:type="gramStart"/>
      <w:r>
        <w:t>горно-лесные</w:t>
      </w:r>
      <w:proofErr w:type="gramEnd"/>
      <w:r>
        <w:rPr>
          <w:spacing w:val="5"/>
        </w:rPr>
        <w:t xml:space="preserve"> </w:t>
      </w:r>
      <w:r>
        <w:t>буро-</w:t>
      </w:r>
      <w:proofErr w:type="spellStart"/>
      <w:r>
        <w:t>земовидные</w:t>
      </w:r>
      <w:proofErr w:type="spellEnd"/>
      <w:r>
        <w:t>,</w:t>
      </w:r>
      <w:r>
        <w:rPr>
          <w:spacing w:val="16"/>
        </w:rPr>
        <w:t xml:space="preserve"> </w:t>
      </w:r>
      <w:r>
        <w:t>горно-луговые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горно-тундровые.</w:t>
      </w:r>
    </w:p>
    <w:p w:rsidR="00E92EF5" w:rsidRDefault="00E92EF5" w:rsidP="00E92EF5">
      <w:pPr>
        <w:pStyle w:val="a3"/>
        <w:spacing w:before="9"/>
        <w:ind w:right="412"/>
        <w:jc w:val="left"/>
      </w:pPr>
      <w:r>
        <w:rPr>
          <w:b/>
        </w:rPr>
        <w:t xml:space="preserve">Тема 14. Почвенная карта. </w:t>
      </w:r>
      <w:r>
        <w:t>Естественное плодородие почв. Оценка почвенных</w:t>
      </w:r>
      <w:r>
        <w:rPr>
          <w:spacing w:val="1"/>
        </w:rPr>
        <w:t xml:space="preserve"> </w:t>
      </w:r>
      <w:r>
        <w:t>ресурсов Свердловской области. Изменение почвенного покрова под влиянием</w:t>
      </w:r>
      <w:r>
        <w:rPr>
          <w:spacing w:val="1"/>
        </w:rPr>
        <w:t xml:space="preserve"> </w:t>
      </w:r>
      <w:r>
        <w:t>человека.</w:t>
      </w:r>
    </w:p>
    <w:p w:rsidR="00E92EF5" w:rsidRDefault="00E92EF5" w:rsidP="00E92EF5">
      <w:pPr>
        <w:widowControl/>
        <w:autoSpaceDE/>
        <w:autoSpaceDN/>
        <w:rPr>
          <w:sz w:val="28"/>
          <w:szCs w:val="28"/>
        </w:rPr>
        <w:sectPr w:rsidR="00E92EF5">
          <w:pgSz w:w="11910" w:h="16850"/>
          <w:pgMar w:top="720" w:right="720" w:bottom="720" w:left="720" w:header="0" w:footer="1976" w:gutter="0"/>
          <w:cols w:space="720"/>
        </w:sectPr>
      </w:pPr>
    </w:p>
    <w:p w:rsidR="00E92EF5" w:rsidRDefault="00E92EF5" w:rsidP="00E92EF5">
      <w:pPr>
        <w:pStyle w:val="a3"/>
        <w:spacing w:before="80"/>
        <w:ind w:left="0" w:right="412"/>
        <w:jc w:val="left"/>
      </w:pPr>
      <w:r>
        <w:rPr>
          <w:b/>
        </w:rPr>
        <w:lastRenderedPageBreak/>
        <w:t xml:space="preserve">          </w:t>
      </w:r>
    </w:p>
    <w:p w:rsidR="00E92EF5" w:rsidRDefault="00E92EF5" w:rsidP="00E92EF5">
      <w:pPr>
        <w:pStyle w:val="110"/>
        <w:spacing w:line="240" w:lineRule="auto"/>
        <w:jc w:val="left"/>
        <w:rPr>
          <w:u w:val="single"/>
        </w:rPr>
      </w:pPr>
      <w:r>
        <w:rPr>
          <w:u w:val="single"/>
        </w:rPr>
        <w:t>Раздел</w:t>
      </w:r>
      <w:r>
        <w:rPr>
          <w:spacing w:val="29"/>
          <w:u w:val="single"/>
        </w:rPr>
        <w:t xml:space="preserve"> </w:t>
      </w:r>
      <w:r>
        <w:rPr>
          <w:u w:val="single"/>
        </w:rPr>
        <w:t>№10.</w:t>
      </w:r>
      <w:r>
        <w:rPr>
          <w:spacing w:val="29"/>
          <w:u w:val="single"/>
        </w:rPr>
        <w:t xml:space="preserve"> </w:t>
      </w:r>
      <w:r>
        <w:rPr>
          <w:u w:val="single"/>
        </w:rPr>
        <w:t>Животный</w:t>
      </w:r>
      <w:r>
        <w:rPr>
          <w:spacing w:val="24"/>
          <w:u w:val="single"/>
        </w:rPr>
        <w:t xml:space="preserve"> </w:t>
      </w:r>
      <w:r>
        <w:rPr>
          <w:u w:val="single"/>
        </w:rPr>
        <w:t>мир</w:t>
      </w:r>
      <w:r>
        <w:rPr>
          <w:spacing w:val="17"/>
          <w:u w:val="single"/>
        </w:rPr>
        <w:t xml:space="preserve"> </w:t>
      </w:r>
      <w:r>
        <w:rPr>
          <w:u w:val="single"/>
        </w:rPr>
        <w:t>(1</w:t>
      </w:r>
      <w:r>
        <w:rPr>
          <w:spacing w:val="32"/>
          <w:u w:val="single"/>
        </w:rPr>
        <w:t xml:space="preserve"> </w:t>
      </w:r>
      <w:r>
        <w:rPr>
          <w:u w:val="single"/>
        </w:rPr>
        <w:t>час)</w:t>
      </w:r>
    </w:p>
    <w:p w:rsidR="00E92EF5" w:rsidRDefault="00E92EF5" w:rsidP="00E92EF5">
      <w:pPr>
        <w:pStyle w:val="a3"/>
        <w:spacing w:before="8"/>
        <w:ind w:right="394"/>
        <w:jc w:val="left"/>
      </w:pPr>
      <w:r>
        <w:rPr>
          <w:b/>
        </w:rPr>
        <w:t xml:space="preserve">Тема 15. Карта животного мира. </w:t>
      </w:r>
      <w:r>
        <w:t>Природные комплексы. Природный комплекс</w:t>
      </w:r>
      <w:r>
        <w:rPr>
          <w:spacing w:val="1"/>
        </w:rPr>
        <w:t xml:space="preserve"> </w:t>
      </w:r>
      <w:r>
        <w:t>и природные компоненты.</w:t>
      </w:r>
      <w:r>
        <w:rPr>
          <w:spacing w:val="1"/>
        </w:rPr>
        <w:t xml:space="preserve"> </w:t>
      </w:r>
      <w:r>
        <w:t>Взаимодействие природных компонентов. Природные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proofErr w:type="spellStart"/>
      <w:r>
        <w:t>тектогенные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климатогенные</w:t>
      </w:r>
      <w:proofErr w:type="spellEnd"/>
      <w:r>
        <w:rPr>
          <w:spacing w:val="1"/>
        </w:rPr>
        <w:t xml:space="preserve"> </w:t>
      </w:r>
      <w:r>
        <w:t>(зональные,</w:t>
      </w:r>
      <w:r>
        <w:rPr>
          <w:spacing w:val="1"/>
        </w:rPr>
        <w:t xml:space="preserve"> </w:t>
      </w:r>
      <w:r>
        <w:t>секторные)</w:t>
      </w:r>
      <w:r>
        <w:rPr>
          <w:spacing w:val="1"/>
        </w:rPr>
        <w:t xml:space="preserve"> </w:t>
      </w:r>
      <w:r>
        <w:t xml:space="preserve">и ландшафтные. Карта природного районирования. Крупные </w:t>
      </w:r>
      <w:proofErr w:type="spellStart"/>
      <w:r>
        <w:t>тектогенные</w:t>
      </w:r>
      <w:proofErr w:type="spellEnd"/>
      <w:r>
        <w:t xml:space="preserve"> (азональные)</w:t>
      </w:r>
      <w:r>
        <w:rPr>
          <w:spacing w:val="-67"/>
        </w:rPr>
        <w:t xml:space="preserve"> </w:t>
      </w:r>
      <w:r>
        <w:t>природные комплексы на территории области: Восточно-Европейская равнинная</w:t>
      </w:r>
      <w:r>
        <w:rPr>
          <w:spacing w:val="-67"/>
        </w:rPr>
        <w:t xml:space="preserve"> </w:t>
      </w:r>
      <w:r>
        <w:t>физико-географическая</w:t>
      </w:r>
      <w:r>
        <w:rPr>
          <w:spacing w:val="1"/>
        </w:rPr>
        <w:t xml:space="preserve"> </w:t>
      </w:r>
      <w:r>
        <w:t>страна,</w:t>
      </w:r>
      <w:r>
        <w:rPr>
          <w:spacing w:val="1"/>
        </w:rPr>
        <w:t xml:space="preserve"> </w:t>
      </w:r>
      <w:r>
        <w:t>Уральская</w:t>
      </w:r>
      <w:r>
        <w:rPr>
          <w:spacing w:val="1"/>
        </w:rPr>
        <w:t xml:space="preserve"> </w:t>
      </w:r>
      <w:r>
        <w:t>равнинно-горная</w:t>
      </w:r>
      <w:r>
        <w:rPr>
          <w:spacing w:val="1"/>
        </w:rPr>
        <w:t xml:space="preserve"> </w:t>
      </w:r>
      <w:r>
        <w:t>страна,</w:t>
      </w:r>
      <w:r>
        <w:rPr>
          <w:spacing w:val="1"/>
        </w:rPr>
        <w:t xml:space="preserve"> </w:t>
      </w:r>
      <w:proofErr w:type="gramStart"/>
      <w:r>
        <w:t>Западно-</w:t>
      </w:r>
      <w:r>
        <w:rPr>
          <w:spacing w:val="1"/>
        </w:rPr>
        <w:t xml:space="preserve"> </w:t>
      </w:r>
      <w:r>
        <w:t>Сибирская</w:t>
      </w:r>
      <w:proofErr w:type="gramEnd"/>
      <w:r>
        <w:rPr>
          <w:spacing w:val="8"/>
        </w:rPr>
        <w:t xml:space="preserve"> </w:t>
      </w:r>
      <w:r>
        <w:t>равнинная</w:t>
      </w:r>
      <w:r>
        <w:rPr>
          <w:spacing w:val="9"/>
        </w:rPr>
        <w:t xml:space="preserve"> </w:t>
      </w:r>
      <w:r>
        <w:t>страна.</w:t>
      </w:r>
    </w:p>
    <w:p w:rsidR="00E92EF5" w:rsidRDefault="00E92EF5" w:rsidP="00E92EF5">
      <w:pPr>
        <w:pStyle w:val="110"/>
        <w:spacing w:line="240" w:lineRule="auto"/>
        <w:ind w:right="3886"/>
        <w:jc w:val="left"/>
      </w:pPr>
      <w:r>
        <w:rPr>
          <w:u w:val="single"/>
        </w:rPr>
        <w:t>Раздел</w:t>
      </w:r>
      <w:r>
        <w:rPr>
          <w:spacing w:val="42"/>
          <w:u w:val="single"/>
        </w:rPr>
        <w:t xml:space="preserve"> </w:t>
      </w:r>
      <w:r>
        <w:rPr>
          <w:u w:val="single"/>
        </w:rPr>
        <w:t>№11.</w:t>
      </w:r>
      <w:r>
        <w:rPr>
          <w:spacing w:val="10"/>
          <w:u w:val="single"/>
        </w:rPr>
        <w:t xml:space="preserve"> </w:t>
      </w:r>
      <w:r>
        <w:rPr>
          <w:u w:val="single"/>
        </w:rPr>
        <w:t>Зональные</w:t>
      </w:r>
      <w:r>
        <w:rPr>
          <w:spacing w:val="46"/>
          <w:u w:val="single"/>
        </w:rPr>
        <w:t xml:space="preserve"> </w:t>
      </w:r>
      <w:r>
        <w:rPr>
          <w:u w:val="single"/>
        </w:rPr>
        <w:t>комплексы.</w:t>
      </w:r>
      <w:r>
        <w:rPr>
          <w:spacing w:val="51"/>
          <w:u w:val="single"/>
        </w:rPr>
        <w:t xml:space="preserve"> </w:t>
      </w:r>
      <w:r>
        <w:rPr>
          <w:u w:val="single"/>
        </w:rPr>
        <w:t>(2 часа)</w:t>
      </w:r>
      <w:r>
        <w:rPr>
          <w:spacing w:val="-67"/>
        </w:rPr>
        <w:t xml:space="preserve"> </w:t>
      </w:r>
      <w:r>
        <w:t>Тема</w:t>
      </w:r>
      <w:r>
        <w:rPr>
          <w:spacing w:val="15"/>
        </w:rPr>
        <w:t xml:space="preserve"> </w:t>
      </w:r>
      <w:r>
        <w:t>16.</w:t>
      </w:r>
      <w:r>
        <w:rPr>
          <w:spacing w:val="15"/>
        </w:rPr>
        <w:t xml:space="preserve"> </w:t>
      </w:r>
      <w:r>
        <w:t>Ландшафтная</w:t>
      </w:r>
      <w:r>
        <w:rPr>
          <w:spacing w:val="3"/>
        </w:rPr>
        <w:t xml:space="preserve"> </w:t>
      </w:r>
      <w:r>
        <w:t>карта.</w:t>
      </w:r>
    </w:p>
    <w:p w:rsidR="00E92EF5" w:rsidRDefault="00E92EF5" w:rsidP="00E92EF5">
      <w:pPr>
        <w:pStyle w:val="a3"/>
        <w:jc w:val="left"/>
      </w:pPr>
      <w:r>
        <w:t>Комплексный</w:t>
      </w:r>
      <w:r>
        <w:rPr>
          <w:spacing w:val="-16"/>
        </w:rPr>
        <w:t xml:space="preserve"> </w:t>
      </w:r>
      <w:r>
        <w:t>физико-географический</w:t>
      </w:r>
      <w:r>
        <w:rPr>
          <w:spacing w:val="-16"/>
        </w:rPr>
        <w:t xml:space="preserve"> </w:t>
      </w:r>
      <w:r>
        <w:t>профиль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его</w:t>
      </w:r>
      <w:r>
        <w:rPr>
          <w:spacing w:val="35"/>
        </w:rPr>
        <w:t xml:space="preserve"> </w:t>
      </w:r>
      <w:r>
        <w:t>анализ.</w:t>
      </w:r>
      <w:r>
        <w:rPr>
          <w:spacing w:val="31"/>
        </w:rPr>
        <w:t xml:space="preserve"> </w:t>
      </w:r>
      <w:r>
        <w:t>Выявление</w:t>
      </w:r>
      <w:r>
        <w:rPr>
          <w:spacing w:val="18"/>
        </w:rPr>
        <w:t xml:space="preserve"> </w:t>
      </w:r>
      <w:proofErr w:type="spellStart"/>
      <w:proofErr w:type="gramStart"/>
      <w:r>
        <w:t>взаимо</w:t>
      </w:r>
      <w:proofErr w:type="spellEnd"/>
      <w:r>
        <w:t>-</w:t>
      </w:r>
      <w:r>
        <w:rPr>
          <w:spacing w:val="-67"/>
        </w:rPr>
        <w:t xml:space="preserve"> </w:t>
      </w:r>
      <w:r>
        <w:t>связей</w:t>
      </w:r>
      <w:proofErr w:type="gramEnd"/>
      <w:r>
        <w:rPr>
          <w:spacing w:val="25"/>
        </w:rPr>
        <w:t xml:space="preserve"> </w:t>
      </w:r>
      <w:r>
        <w:t>между</w:t>
      </w:r>
      <w:r>
        <w:rPr>
          <w:spacing w:val="19"/>
        </w:rPr>
        <w:t xml:space="preserve"> </w:t>
      </w:r>
      <w:r>
        <w:t>природными</w:t>
      </w:r>
      <w:r>
        <w:rPr>
          <w:spacing w:val="8"/>
        </w:rPr>
        <w:t xml:space="preserve"> </w:t>
      </w:r>
      <w:r>
        <w:t>компонентами.</w:t>
      </w:r>
      <w:r>
        <w:rPr>
          <w:spacing w:val="16"/>
        </w:rPr>
        <w:t xml:space="preserve"> </w:t>
      </w:r>
      <w:r>
        <w:t>Низшие</w:t>
      </w:r>
      <w:r>
        <w:rPr>
          <w:spacing w:val="3"/>
        </w:rPr>
        <w:t xml:space="preserve"> </w:t>
      </w:r>
      <w:r>
        <w:t>ландшафтные</w:t>
      </w:r>
      <w:r>
        <w:rPr>
          <w:spacing w:val="3"/>
        </w:rPr>
        <w:t xml:space="preserve"> </w:t>
      </w:r>
      <w:r>
        <w:t>комплексы</w:t>
      </w:r>
    </w:p>
    <w:p w:rsidR="00E92EF5" w:rsidRDefault="00E92EF5" w:rsidP="00E92EF5">
      <w:pPr>
        <w:pStyle w:val="a3"/>
        <w:ind w:right="417"/>
        <w:jc w:val="left"/>
      </w:pPr>
      <w:r>
        <w:t>своей местности: болота, поймы рек, склоны холмов и др. Анализ ландшафтной</w:t>
      </w:r>
      <w:r>
        <w:rPr>
          <w:spacing w:val="1"/>
        </w:rPr>
        <w:t xml:space="preserve"> </w:t>
      </w:r>
      <w:r>
        <w:t>крупномасштабной карты</w:t>
      </w:r>
      <w:r>
        <w:rPr>
          <w:spacing w:val="1"/>
        </w:rPr>
        <w:t xml:space="preserve"> </w:t>
      </w:r>
      <w:r>
        <w:t>и ландшафтного профиля. Выявление взаимосвязей</w:t>
      </w:r>
      <w:r>
        <w:rPr>
          <w:spacing w:val="1"/>
        </w:rPr>
        <w:t xml:space="preserve"> </w:t>
      </w:r>
      <w:r>
        <w:t>между природными компонентами. Изменение природных комплексов под влиянием</w:t>
      </w:r>
      <w:r>
        <w:rPr>
          <w:spacing w:val="4"/>
        </w:rPr>
        <w:t xml:space="preserve"> </w:t>
      </w:r>
      <w:r>
        <w:t>человека.</w:t>
      </w:r>
    </w:p>
    <w:p w:rsidR="00E92EF5" w:rsidRDefault="00E92EF5" w:rsidP="00E92EF5">
      <w:pPr>
        <w:pStyle w:val="a3"/>
        <w:spacing w:before="14"/>
        <w:ind w:right="392"/>
        <w:jc w:val="left"/>
      </w:pPr>
      <w:r>
        <w:t>История заселения и хозяйственного освоения территории Свердловской области Первоначальные сведения о населении территории современной Свердловской области по материалам археологических раскопок и древним литературным</w:t>
      </w:r>
      <w:r>
        <w:rPr>
          <w:spacing w:val="4"/>
        </w:rPr>
        <w:t xml:space="preserve"> </w:t>
      </w:r>
      <w:r>
        <w:t>источникам.</w:t>
      </w:r>
    </w:p>
    <w:p w:rsidR="00E92EF5" w:rsidRDefault="00E92EF5" w:rsidP="00E92EF5">
      <w:pPr>
        <w:pStyle w:val="110"/>
        <w:spacing w:before="19" w:line="240" w:lineRule="auto"/>
        <w:ind w:right="392"/>
        <w:jc w:val="left"/>
      </w:pPr>
      <w:r>
        <w:t>Тема 17.</w:t>
      </w:r>
      <w:r>
        <w:rPr>
          <w:spacing w:val="1"/>
        </w:rPr>
        <w:t xml:space="preserve"> </w:t>
      </w:r>
      <w:r>
        <w:t xml:space="preserve">Этапы в истории заселения и хозяйственного освоения </w:t>
      </w:r>
      <w:proofErr w:type="spellStart"/>
      <w:proofErr w:type="gramStart"/>
      <w:r>
        <w:t>террито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рии</w:t>
      </w:r>
      <w:proofErr w:type="spellEnd"/>
      <w:proofErr w:type="gramEnd"/>
      <w:r>
        <w:t>.</w:t>
      </w:r>
    </w:p>
    <w:p w:rsidR="00E92EF5" w:rsidRDefault="00E92EF5" w:rsidP="00E92EF5">
      <w:pPr>
        <w:pStyle w:val="a3"/>
        <w:spacing w:before="14"/>
        <w:ind w:right="400"/>
        <w:jc w:val="left"/>
      </w:pPr>
      <w:r>
        <w:t>Первый этап (конец XII - вторая половина XVI вв.)</w:t>
      </w:r>
      <w:r>
        <w:rPr>
          <w:spacing w:val="1"/>
        </w:rPr>
        <w:t xml:space="preserve"> </w:t>
      </w:r>
      <w:r>
        <w:t>Связь с Новгородской землей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Русью.</w:t>
      </w:r>
    </w:p>
    <w:p w:rsidR="00E92EF5" w:rsidRDefault="00E92EF5" w:rsidP="00E92EF5">
      <w:pPr>
        <w:pStyle w:val="a3"/>
        <w:ind w:right="402"/>
        <w:jc w:val="left"/>
      </w:pPr>
      <w:r>
        <w:t>Второй этап (вторая половина XVI - конец XVII вв.)</w:t>
      </w:r>
      <w:r>
        <w:rPr>
          <w:spacing w:val="1"/>
        </w:rPr>
        <w:t xml:space="preserve"> </w:t>
      </w:r>
      <w:r>
        <w:t xml:space="preserve">Поход Ермака, присоединение к территории Русского государства, возникновение первых городов. </w:t>
      </w:r>
      <w:proofErr w:type="gramStart"/>
      <w:r>
        <w:t>Пре-</w:t>
      </w:r>
      <w:r>
        <w:rPr>
          <w:spacing w:val="1"/>
        </w:rPr>
        <w:t xml:space="preserve"> </w:t>
      </w:r>
      <w:r>
        <w:t>имущественное</w:t>
      </w:r>
      <w:proofErr w:type="gramEnd"/>
      <w:r>
        <w:t xml:space="preserve"> сельскохозяйственное освоение юго-восточной Зауральской части, возникновение крупных сельских поселений - слобод. Начало развития горнозаводской</w:t>
      </w:r>
      <w:r>
        <w:rPr>
          <w:spacing w:val="1"/>
        </w:rPr>
        <w:t xml:space="preserve"> </w:t>
      </w:r>
      <w:r>
        <w:t>промышленности.</w:t>
      </w:r>
    </w:p>
    <w:p w:rsidR="00E92EF5" w:rsidRDefault="00E92EF5" w:rsidP="00E92EF5">
      <w:pPr>
        <w:pStyle w:val="a3"/>
        <w:spacing w:before="6"/>
        <w:ind w:right="392"/>
        <w:jc w:val="left"/>
      </w:pPr>
      <w:r>
        <w:t>Третий этап (конец XVII - начало XIX вв.)</w:t>
      </w:r>
      <w:r>
        <w:rPr>
          <w:spacing w:val="1"/>
        </w:rPr>
        <w:t xml:space="preserve"> </w:t>
      </w:r>
      <w:r>
        <w:t xml:space="preserve">Бурное развитие горнозаводского дела на Среднем Урале. В.Н. Татищев и В.И. де </w:t>
      </w:r>
      <w:proofErr w:type="spellStart"/>
      <w:r>
        <w:t>Геннин</w:t>
      </w:r>
      <w:proofErr w:type="spellEnd"/>
      <w:r>
        <w:t xml:space="preserve"> - выдающиеся государственные деятели, основатели Екатеринбурга. Династия горнозаводчиков Демидовых - основателей черной металлургии на Урале. Становление промышленной</w:t>
      </w:r>
      <w:r>
        <w:rPr>
          <w:spacing w:val="-67"/>
        </w:rPr>
        <w:t xml:space="preserve"> </w:t>
      </w:r>
      <w:r>
        <w:t>культуры Среднего Урала. И.И. Ползунов - изобретатель и конструктор паровой</w:t>
      </w:r>
      <w:r>
        <w:rPr>
          <w:spacing w:val="1"/>
        </w:rPr>
        <w:t xml:space="preserve"> </w:t>
      </w:r>
      <w:r>
        <w:t>машины.</w:t>
      </w:r>
    </w:p>
    <w:p w:rsidR="00E92EF5" w:rsidRDefault="00E92EF5" w:rsidP="00E92EF5">
      <w:pPr>
        <w:rPr>
          <w:sz w:val="28"/>
          <w:szCs w:val="28"/>
        </w:rPr>
      </w:pPr>
      <w:r>
        <w:rPr>
          <w:sz w:val="28"/>
          <w:szCs w:val="28"/>
        </w:rPr>
        <w:t xml:space="preserve">          Четвертый этап (XIX - начало XX вв.)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Признаки застоя в развитии горнозаводской      промышленности на Среднем Урале. Возникновение новых отраслей </w:t>
      </w:r>
      <w:r>
        <w:rPr>
          <w:spacing w:val="10"/>
          <w:sz w:val="28"/>
          <w:szCs w:val="28"/>
        </w:rPr>
        <w:t>про</w:t>
      </w:r>
      <w:r>
        <w:rPr>
          <w:sz w:val="28"/>
          <w:szCs w:val="28"/>
        </w:rPr>
        <w:t>мышленности: металлообработки и машиностроения, химической, лесной.</w:t>
      </w:r>
    </w:p>
    <w:p w:rsidR="00E92EF5" w:rsidRDefault="00E92EF5" w:rsidP="00E92EF5">
      <w:pPr>
        <w:widowControl/>
        <w:autoSpaceDE/>
        <w:autoSpaceDN/>
        <w:rPr>
          <w:sz w:val="28"/>
          <w:szCs w:val="28"/>
        </w:rPr>
        <w:sectPr w:rsidR="00E92EF5">
          <w:pgSz w:w="11910" w:h="16850"/>
          <w:pgMar w:top="720" w:right="720" w:bottom="720" w:left="720" w:header="0" w:footer="1976" w:gutter="0"/>
          <w:cols w:space="720"/>
        </w:sectPr>
      </w:pPr>
    </w:p>
    <w:p w:rsidR="00E92EF5" w:rsidRDefault="00E92EF5" w:rsidP="00E92EF5">
      <w:pPr>
        <w:pStyle w:val="a3"/>
        <w:spacing w:before="75"/>
        <w:ind w:right="392"/>
        <w:jc w:val="left"/>
      </w:pPr>
      <w:r>
        <w:lastRenderedPageBreak/>
        <w:t>Постройка первого русского паровоза Е.А. и М.Е. Черепановыми, изобретение радио</w:t>
      </w:r>
      <w:r>
        <w:rPr>
          <w:spacing w:val="15"/>
        </w:rPr>
        <w:t xml:space="preserve"> </w:t>
      </w:r>
      <w:r>
        <w:t>А.С.</w:t>
      </w:r>
      <w:r>
        <w:rPr>
          <w:spacing w:val="13"/>
        </w:rPr>
        <w:t xml:space="preserve"> </w:t>
      </w:r>
      <w:r>
        <w:t>Поповым.</w:t>
      </w:r>
      <w:r>
        <w:rPr>
          <w:spacing w:val="11"/>
        </w:rPr>
        <w:t xml:space="preserve"> </w:t>
      </w:r>
      <w:r>
        <w:t>Расцвет</w:t>
      </w:r>
      <w:r>
        <w:rPr>
          <w:spacing w:val="3"/>
        </w:rPr>
        <w:t xml:space="preserve"> </w:t>
      </w:r>
      <w:r>
        <w:t>камнерезного</w:t>
      </w:r>
      <w:r>
        <w:rPr>
          <w:spacing w:val="1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гранильного</w:t>
      </w:r>
      <w:r>
        <w:rPr>
          <w:spacing w:val="16"/>
        </w:rPr>
        <w:t xml:space="preserve"> </w:t>
      </w:r>
      <w:r>
        <w:t>искусства.</w:t>
      </w:r>
    </w:p>
    <w:p w:rsidR="00E92EF5" w:rsidRDefault="00E92EF5" w:rsidP="00E92EF5">
      <w:pPr>
        <w:pStyle w:val="a3"/>
        <w:ind w:right="407"/>
        <w:jc w:val="left"/>
      </w:pPr>
      <w:r>
        <w:t>Пятый этап (советский период)</w:t>
      </w:r>
      <w:r>
        <w:rPr>
          <w:spacing w:val="1"/>
        </w:rPr>
        <w:t xml:space="preserve"> </w:t>
      </w:r>
      <w:r>
        <w:t>Индустриализация, прием эвакуированных с запада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Милитаризация</w:t>
      </w:r>
      <w:r>
        <w:rPr>
          <w:spacing w:val="1"/>
        </w:rPr>
        <w:t xml:space="preserve"> </w:t>
      </w:r>
      <w:r>
        <w:t>промышленного комплекса Среднего Урала. Начало проявления кризиса в базовых</w:t>
      </w:r>
      <w:r>
        <w:rPr>
          <w:spacing w:val="-2"/>
        </w:rPr>
        <w:t xml:space="preserve"> </w:t>
      </w:r>
      <w:r>
        <w:t>отраслях</w:t>
      </w:r>
      <w:r>
        <w:rPr>
          <w:spacing w:val="-2"/>
        </w:rPr>
        <w:t xml:space="preserve"> </w:t>
      </w:r>
      <w:r>
        <w:t>промышленности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60-е</w:t>
      </w:r>
      <w:r>
        <w:rPr>
          <w:spacing w:val="-1"/>
        </w:rPr>
        <w:t xml:space="preserve"> </w:t>
      </w:r>
      <w:r>
        <w:t>годы.</w:t>
      </w:r>
    </w:p>
    <w:p w:rsidR="00E92EF5" w:rsidRDefault="00E92EF5" w:rsidP="00E92EF5">
      <w:pPr>
        <w:pStyle w:val="a3"/>
        <w:ind w:right="399"/>
        <w:jc w:val="left"/>
        <w:rPr>
          <w:b/>
        </w:rPr>
      </w:pPr>
      <w:r>
        <w:t>Шестой этап (постсоветский период)</w:t>
      </w:r>
      <w:r>
        <w:rPr>
          <w:spacing w:val="1"/>
        </w:rPr>
        <w:t xml:space="preserve"> </w:t>
      </w:r>
      <w:r>
        <w:t>Развитие хозяйства по пути рыночных отношений,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конверсия ВПК. Изучение природы, населения, хозяйства региона. Крупнейшие</w:t>
      </w:r>
      <w:r>
        <w:rPr>
          <w:spacing w:val="1"/>
        </w:rPr>
        <w:t xml:space="preserve"> </w:t>
      </w:r>
      <w:r>
        <w:t>исследователи и исследования. Первые исследователи природы. А. Гумбольдт</w:t>
      </w:r>
      <w:r>
        <w:rPr>
          <w:spacing w:val="1"/>
        </w:rPr>
        <w:t xml:space="preserve"> </w:t>
      </w:r>
      <w:r>
        <w:t xml:space="preserve">(1829), Р. </w:t>
      </w:r>
      <w:proofErr w:type="spellStart"/>
      <w:r>
        <w:t>Мурчисон</w:t>
      </w:r>
      <w:proofErr w:type="spellEnd"/>
      <w:r>
        <w:t xml:space="preserve"> (1841), Э.К. Гофман (1853-1859), A.M. Карпинский (1860-</w:t>
      </w:r>
      <w:r>
        <w:rPr>
          <w:spacing w:val="1"/>
        </w:rPr>
        <w:t xml:space="preserve"> </w:t>
      </w:r>
      <w:r>
        <w:t>1880) - геолог, исследователь геологического строения и полезных ископаемых,</w:t>
      </w:r>
      <w:r>
        <w:rPr>
          <w:spacing w:val="1"/>
        </w:rPr>
        <w:t xml:space="preserve"> </w:t>
      </w:r>
      <w:r>
        <w:t>Е.С. Федоров (1880-1890), О.Е. Клер (1870-1890) - основатель Уральского общества любителей естествознания</w:t>
      </w:r>
      <w:r>
        <w:rPr>
          <w:spacing w:val="1"/>
        </w:rPr>
        <w:t xml:space="preserve"> </w:t>
      </w:r>
      <w:r>
        <w:t>(УОЛЕ), краевед. Современные исследования:</w:t>
      </w:r>
      <w:r>
        <w:rPr>
          <w:spacing w:val="1"/>
        </w:rPr>
        <w:t xml:space="preserve"> </w:t>
      </w:r>
      <w:r>
        <w:t>крупнейшие научно-исследовательские институты, высшие учебные заведения и</w:t>
      </w:r>
      <w:r>
        <w:rPr>
          <w:spacing w:val="-67"/>
        </w:rPr>
        <w:t xml:space="preserve"> </w:t>
      </w:r>
      <w:r>
        <w:t>уральские географы, Свердловский филиал Русского географического общества.</w:t>
      </w:r>
      <w:r>
        <w:rPr>
          <w:spacing w:val="1"/>
        </w:rPr>
        <w:t xml:space="preserve"> </w:t>
      </w:r>
      <w:r>
        <w:rPr>
          <w:b/>
        </w:rPr>
        <w:t>Раздел</w:t>
      </w:r>
      <w:r>
        <w:rPr>
          <w:b/>
          <w:spacing w:val="12"/>
        </w:rPr>
        <w:t xml:space="preserve"> </w:t>
      </w:r>
      <w:r>
        <w:rPr>
          <w:b/>
        </w:rPr>
        <w:t>№12.</w:t>
      </w:r>
      <w:r>
        <w:rPr>
          <w:b/>
          <w:spacing w:val="12"/>
        </w:rPr>
        <w:t xml:space="preserve"> </w:t>
      </w:r>
      <w:r>
        <w:rPr>
          <w:b/>
        </w:rPr>
        <w:t>География</w:t>
      </w:r>
      <w:r>
        <w:rPr>
          <w:b/>
          <w:spacing w:val="3"/>
        </w:rPr>
        <w:t xml:space="preserve"> </w:t>
      </w:r>
      <w:r>
        <w:rPr>
          <w:b/>
        </w:rPr>
        <w:t>населения.</w:t>
      </w:r>
      <w:r>
        <w:rPr>
          <w:b/>
          <w:spacing w:val="13"/>
        </w:rPr>
        <w:t xml:space="preserve"> </w:t>
      </w:r>
      <w:r>
        <w:rPr>
          <w:b/>
        </w:rPr>
        <w:t>(4</w:t>
      </w:r>
      <w:r>
        <w:rPr>
          <w:b/>
          <w:spacing w:val="15"/>
        </w:rPr>
        <w:t xml:space="preserve"> </w:t>
      </w:r>
      <w:r>
        <w:rPr>
          <w:b/>
        </w:rPr>
        <w:t>часа)</w:t>
      </w:r>
    </w:p>
    <w:p w:rsidR="00E92EF5" w:rsidRDefault="00E92EF5" w:rsidP="00E92EF5">
      <w:pPr>
        <w:ind w:left="701" w:right="417"/>
        <w:rPr>
          <w:sz w:val="28"/>
          <w:szCs w:val="28"/>
        </w:rPr>
      </w:pPr>
      <w:r>
        <w:rPr>
          <w:b/>
          <w:sz w:val="28"/>
          <w:szCs w:val="28"/>
        </w:rPr>
        <w:t xml:space="preserve">Тема 18. Этнический состав населения и его формирование. Городское население и его динамика. </w:t>
      </w:r>
      <w:r>
        <w:rPr>
          <w:sz w:val="28"/>
          <w:szCs w:val="28"/>
        </w:rPr>
        <w:t>Коренные национальности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Среднего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Урала: манси,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башкиры,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сибирские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татары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пришлое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население. Образ жизни и основные занятия коренного населения в прошлом 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настоящем.</w:t>
      </w:r>
    </w:p>
    <w:p w:rsidR="00E92EF5" w:rsidRDefault="00E92EF5" w:rsidP="00E92EF5">
      <w:pPr>
        <w:pStyle w:val="a3"/>
        <w:ind w:right="410"/>
        <w:jc w:val="left"/>
      </w:pPr>
      <w:r>
        <w:rPr>
          <w:b/>
        </w:rPr>
        <w:t xml:space="preserve">Тема 19. Динамика численности населения Свердловской области. </w:t>
      </w:r>
      <w:r>
        <w:t>Периоды</w:t>
      </w:r>
      <w:r>
        <w:rPr>
          <w:spacing w:val="1"/>
        </w:rPr>
        <w:t xml:space="preserve"> </w:t>
      </w:r>
      <w:r>
        <w:t>наиболее высокого и низкого прироста населения. Изменение численности населения в связи с особенностями естественного прироста. Роль миграций в формировании и динамике численности населения в разные исторические периоды.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-1"/>
        </w:rPr>
        <w:t xml:space="preserve"> </w:t>
      </w:r>
      <w:r>
        <w:t>различия</w:t>
      </w:r>
      <w:r>
        <w:rPr>
          <w:spacing w:val="9"/>
        </w:rPr>
        <w:t xml:space="preserve"> </w:t>
      </w:r>
      <w:r>
        <w:t>динамики</w:t>
      </w:r>
      <w:r>
        <w:rPr>
          <w:spacing w:val="2"/>
        </w:rPr>
        <w:t xml:space="preserve"> </w:t>
      </w:r>
      <w:r>
        <w:t>населения.</w:t>
      </w:r>
    </w:p>
    <w:p w:rsidR="00E92EF5" w:rsidRDefault="00E92EF5" w:rsidP="00E92EF5">
      <w:pPr>
        <w:pStyle w:val="a3"/>
        <w:spacing w:before="75"/>
        <w:ind w:right="392"/>
        <w:jc w:val="left"/>
      </w:pPr>
      <w:r>
        <w:rPr>
          <w:b/>
        </w:rPr>
        <w:t>Тема 20. Возрастной и половой состав населения как фактор и результат</w:t>
      </w:r>
      <w:r>
        <w:rPr>
          <w:b/>
          <w:spacing w:val="1"/>
        </w:rPr>
        <w:t xml:space="preserve"> </w:t>
      </w:r>
      <w:r>
        <w:rPr>
          <w:b/>
        </w:rPr>
        <w:t>демографического развития области. Трудовые ресурсы.</w:t>
      </w:r>
      <w:r>
        <w:rPr>
          <w:b/>
          <w:spacing w:val="1"/>
        </w:rPr>
        <w:t xml:space="preserve"> </w:t>
      </w:r>
      <w:r>
        <w:t>Территориальные особенности состава</w:t>
      </w:r>
      <w:r>
        <w:rPr>
          <w:spacing w:val="1"/>
        </w:rPr>
        <w:t xml:space="preserve"> </w:t>
      </w:r>
      <w:r>
        <w:t>населения. «Старение» населения области. Проблема «невест» в сельской местности. Профессиональный состав трудовых ресурсов Среднего</w:t>
      </w:r>
      <w:r>
        <w:rPr>
          <w:spacing w:val="1"/>
        </w:rPr>
        <w:t xml:space="preserve"> </w:t>
      </w:r>
      <w:r>
        <w:t>Урала в прошлом: рудознатцы, каменных дел мастера, углежоги, металлурги.</w:t>
      </w:r>
      <w:r>
        <w:rPr>
          <w:spacing w:val="1"/>
        </w:rPr>
        <w:t xml:space="preserve"> </w:t>
      </w:r>
      <w:r>
        <w:t>Народные промыслы. Современный профессиональный состав трудовых ресурсов. Резкое преобладание занятых в тяжелой промышленности. Система подготовки кадров. Наиболее крупные центры профессиональной подготовки: Екатеринбург, Нижний Тагил, Каменск-Уральский, Серов. Использование трудовых</w:t>
      </w:r>
      <w:r>
        <w:rPr>
          <w:spacing w:val="1"/>
        </w:rPr>
        <w:t xml:space="preserve"> </w:t>
      </w:r>
      <w:r>
        <w:t>ресурсов.</w:t>
      </w:r>
      <w:r>
        <w:rPr>
          <w:spacing w:val="24"/>
        </w:rPr>
        <w:t xml:space="preserve"> </w:t>
      </w:r>
      <w:r>
        <w:t>Проблемы</w:t>
      </w:r>
      <w:r>
        <w:rPr>
          <w:spacing w:val="22"/>
        </w:rPr>
        <w:t xml:space="preserve"> </w:t>
      </w:r>
      <w:r>
        <w:t>занятости</w:t>
      </w:r>
      <w:r>
        <w:rPr>
          <w:spacing w:val="16"/>
        </w:rPr>
        <w:t xml:space="preserve"> </w:t>
      </w:r>
      <w:r>
        <w:t>трудовых</w:t>
      </w:r>
      <w:r>
        <w:rPr>
          <w:spacing w:val="11"/>
        </w:rPr>
        <w:t xml:space="preserve"> </w:t>
      </w:r>
      <w:r>
        <w:t>ресурсов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современных</w:t>
      </w:r>
      <w:r>
        <w:rPr>
          <w:spacing w:val="11"/>
        </w:rPr>
        <w:t xml:space="preserve"> </w:t>
      </w:r>
      <w:r>
        <w:t>условиях.</w:t>
      </w:r>
    </w:p>
    <w:p w:rsidR="00E92EF5" w:rsidRDefault="00E92EF5" w:rsidP="00E92EF5">
      <w:pPr>
        <w:ind w:left="701" w:right="404"/>
        <w:rPr>
          <w:sz w:val="28"/>
          <w:szCs w:val="28"/>
        </w:rPr>
      </w:pPr>
    </w:p>
    <w:p w:rsidR="00E92EF5" w:rsidRDefault="00E92EF5" w:rsidP="00E92EF5">
      <w:pPr>
        <w:ind w:left="701" w:right="406"/>
        <w:rPr>
          <w:sz w:val="28"/>
          <w:szCs w:val="28"/>
        </w:rPr>
      </w:pPr>
      <w:r>
        <w:rPr>
          <w:b/>
          <w:sz w:val="28"/>
          <w:szCs w:val="28"/>
        </w:rPr>
        <w:t>Тема 21. Карта плотности населения. Социальный состав населения и его изменение в постсоветский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период под влиянием изменения социальных отношений. </w:t>
      </w:r>
      <w:r>
        <w:rPr>
          <w:sz w:val="28"/>
          <w:szCs w:val="28"/>
        </w:rPr>
        <w:t>Влияние природных условий и географии хозяйства на размещение и плотность населения. Главные полосы расселения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Свердловской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области. Современная социальная стратификация общества Среднего Урала и ее географические особенности.</w:t>
      </w:r>
    </w:p>
    <w:p w:rsidR="00E92EF5" w:rsidRDefault="00E92EF5" w:rsidP="00E92EF5">
      <w:pPr>
        <w:rPr>
          <w:sz w:val="28"/>
          <w:szCs w:val="28"/>
        </w:rPr>
      </w:pPr>
    </w:p>
    <w:p w:rsidR="00E92EF5" w:rsidRDefault="00E92EF5" w:rsidP="00E92EF5">
      <w:pPr>
        <w:pStyle w:val="110"/>
        <w:spacing w:line="240" w:lineRule="auto"/>
        <w:jc w:val="left"/>
      </w:pPr>
      <w:r>
        <w:lastRenderedPageBreak/>
        <w:t>Раздел</w:t>
      </w:r>
      <w:r>
        <w:rPr>
          <w:spacing w:val="35"/>
        </w:rPr>
        <w:t xml:space="preserve"> </w:t>
      </w:r>
      <w:r>
        <w:t>№13.</w:t>
      </w:r>
      <w:r>
        <w:rPr>
          <w:spacing w:val="33"/>
        </w:rPr>
        <w:t xml:space="preserve"> </w:t>
      </w:r>
      <w:r>
        <w:t>География</w:t>
      </w:r>
      <w:r>
        <w:rPr>
          <w:spacing w:val="23"/>
        </w:rPr>
        <w:t xml:space="preserve"> </w:t>
      </w:r>
      <w:r>
        <w:t>хозяйства</w:t>
      </w:r>
      <w:r>
        <w:rPr>
          <w:spacing w:val="47"/>
        </w:rPr>
        <w:t xml:space="preserve"> </w:t>
      </w:r>
      <w:r>
        <w:t>(2</w:t>
      </w:r>
      <w:r>
        <w:rPr>
          <w:spacing w:val="38"/>
        </w:rPr>
        <w:t xml:space="preserve"> </w:t>
      </w:r>
      <w:r>
        <w:t>часа)</w:t>
      </w:r>
    </w:p>
    <w:p w:rsidR="00E92EF5" w:rsidRDefault="00E92EF5" w:rsidP="00E92EF5">
      <w:pPr>
        <w:pStyle w:val="a3"/>
        <w:spacing w:before="11"/>
        <w:ind w:right="392"/>
        <w:jc w:val="left"/>
      </w:pPr>
      <w:r>
        <w:rPr>
          <w:b/>
        </w:rPr>
        <w:t xml:space="preserve">Тема 22. Хозяйственный комплекс </w:t>
      </w:r>
      <w:r>
        <w:t>Свердловской области в составе народно-</w:t>
      </w:r>
      <w:r>
        <w:rPr>
          <w:spacing w:val="1"/>
        </w:rPr>
        <w:t xml:space="preserve"> </w:t>
      </w:r>
      <w:r>
        <w:t>хозяйственного комплекса Урала и страны. Уникальность комплекса: высокий</w:t>
      </w:r>
      <w:r>
        <w:rPr>
          <w:spacing w:val="1"/>
        </w:rPr>
        <w:t xml:space="preserve"> </w:t>
      </w:r>
      <w:r>
        <w:t>уровень специализации на отраслях тяжёлой промышленности, тесная взаимосвязанность</w:t>
      </w:r>
      <w:r>
        <w:rPr>
          <w:spacing w:val="10"/>
        </w:rPr>
        <w:t xml:space="preserve"> </w:t>
      </w:r>
      <w:r>
        <w:t>производств.</w:t>
      </w:r>
    </w:p>
    <w:p w:rsidR="00E92EF5" w:rsidRDefault="00E92EF5" w:rsidP="00E92EF5">
      <w:pPr>
        <w:rPr>
          <w:sz w:val="28"/>
          <w:szCs w:val="28"/>
        </w:rPr>
      </w:pPr>
    </w:p>
    <w:p w:rsidR="00E92EF5" w:rsidRDefault="00E92EF5" w:rsidP="00E92EF5">
      <w:pPr>
        <w:pStyle w:val="a3"/>
        <w:spacing w:before="13"/>
        <w:ind w:right="392"/>
        <w:jc w:val="left"/>
      </w:pPr>
      <w:r>
        <w:rPr>
          <w:b/>
        </w:rPr>
        <w:t xml:space="preserve">Тема 23. </w:t>
      </w:r>
      <w:proofErr w:type="spellStart"/>
      <w:r>
        <w:rPr>
          <w:b/>
        </w:rPr>
        <w:t>Металлурго</w:t>
      </w:r>
      <w:proofErr w:type="spellEnd"/>
      <w:r>
        <w:rPr>
          <w:b/>
        </w:rPr>
        <w:t>-химический комплекс.</w:t>
      </w:r>
      <w:r>
        <w:rPr>
          <w:b/>
          <w:spacing w:val="1"/>
        </w:rPr>
        <w:t xml:space="preserve"> </w:t>
      </w:r>
      <w:r>
        <w:t xml:space="preserve">Фундамент всего хозяйственного комплекса Свердловской области. Черная металлургия и ее характерные </w:t>
      </w:r>
      <w:r>
        <w:rPr>
          <w:spacing w:val="12"/>
        </w:rPr>
        <w:t>осо</w:t>
      </w:r>
      <w:r>
        <w:t>бенности: высокий уровень концентрации, дефицит сырья, низкая техническая</w:t>
      </w:r>
      <w:r>
        <w:rPr>
          <w:spacing w:val="1"/>
        </w:rPr>
        <w:t xml:space="preserve"> </w:t>
      </w:r>
      <w:r>
        <w:t>оснащенность. Ведущие факторы размещения черной металлургии на территории области (сырьевой,</w:t>
      </w:r>
      <w:r>
        <w:rPr>
          <w:spacing w:val="70"/>
        </w:rPr>
        <w:t xml:space="preserve"> </w:t>
      </w:r>
      <w:r>
        <w:t>экономико-географическое положение и исторический)</w:t>
      </w:r>
      <w:r>
        <w:rPr>
          <w:spacing w:val="1"/>
        </w:rPr>
        <w:t xml:space="preserve"> </w:t>
      </w:r>
      <w:r>
        <w:t>и ее география. Цветная металлургия области и ее отраслевой состав. Медная</w:t>
      </w:r>
      <w:r>
        <w:rPr>
          <w:spacing w:val="1"/>
        </w:rPr>
        <w:t xml:space="preserve"> </w:t>
      </w:r>
      <w:r>
        <w:t>промышленность - старейшая отрасль цветной металлургии на Среднем Урале.</w:t>
      </w:r>
      <w:r>
        <w:rPr>
          <w:spacing w:val="1"/>
        </w:rPr>
        <w:t xml:space="preserve"> </w:t>
      </w:r>
      <w:r>
        <w:t>Сырьевой фактор в размещении медеплавильной промышленности. Алюминиевая промышленность - наиболее молодая отрасль цветной металлургии Свердловской</w:t>
      </w:r>
      <w:r>
        <w:rPr>
          <w:spacing w:val="1"/>
        </w:rPr>
        <w:t xml:space="preserve"> </w:t>
      </w:r>
      <w:r>
        <w:t>области.</w:t>
      </w:r>
    </w:p>
    <w:p w:rsidR="00E92EF5" w:rsidRDefault="00E92EF5" w:rsidP="00E92EF5">
      <w:pPr>
        <w:pStyle w:val="a3"/>
        <w:spacing w:before="75"/>
        <w:ind w:right="392"/>
        <w:jc w:val="left"/>
      </w:pPr>
      <w:r>
        <w:t>Влияние сырьевой базы и электроэнергетики на размещение производств алюминия в области. Производство никеля. Проблемы развития цветной металлургии: дефицит сырья и электроэнергии. Взаимосвязь черной и цветной металлургии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химической промышленностью на основе комплексного использования</w:t>
      </w:r>
      <w:r>
        <w:rPr>
          <w:spacing w:val="1"/>
        </w:rPr>
        <w:t xml:space="preserve"> </w:t>
      </w:r>
      <w:r>
        <w:t>сырья</w:t>
      </w:r>
      <w:r>
        <w:rPr>
          <w:spacing w:val="5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утилизации</w:t>
      </w:r>
      <w:r>
        <w:rPr>
          <w:spacing w:val="27"/>
        </w:rPr>
        <w:t xml:space="preserve"> </w:t>
      </w:r>
      <w:r>
        <w:t>отходов.</w:t>
      </w:r>
      <w:r>
        <w:rPr>
          <w:spacing w:val="35"/>
        </w:rPr>
        <w:t xml:space="preserve"> </w:t>
      </w:r>
      <w:r>
        <w:t>Развитие</w:t>
      </w:r>
      <w:r>
        <w:rPr>
          <w:spacing w:val="22"/>
        </w:rPr>
        <w:t xml:space="preserve"> </w:t>
      </w:r>
      <w:r>
        <w:t>производства</w:t>
      </w:r>
      <w:r>
        <w:rPr>
          <w:spacing w:val="22"/>
        </w:rPr>
        <w:t xml:space="preserve"> </w:t>
      </w:r>
      <w:r>
        <w:t>азотных</w:t>
      </w:r>
      <w:r>
        <w:rPr>
          <w:spacing w:val="21"/>
        </w:rPr>
        <w:t xml:space="preserve"> </w:t>
      </w:r>
      <w:r>
        <w:t>удобрений</w:t>
      </w:r>
      <w:r>
        <w:rPr>
          <w:spacing w:val="27"/>
        </w:rPr>
        <w:t xml:space="preserve"> </w:t>
      </w:r>
      <w:r>
        <w:t>и пластмасс</w:t>
      </w:r>
      <w:r>
        <w:rPr>
          <w:spacing w:val="1"/>
        </w:rPr>
        <w:t xml:space="preserve"> </w:t>
      </w:r>
      <w:r>
        <w:t>на основе коксования</w:t>
      </w:r>
      <w:r>
        <w:rPr>
          <w:spacing w:val="1"/>
        </w:rPr>
        <w:t xml:space="preserve"> </w:t>
      </w:r>
      <w:r>
        <w:t>угля на Нижнетагильском металлургическом</w:t>
      </w:r>
      <w:r>
        <w:rPr>
          <w:spacing w:val="1"/>
        </w:rPr>
        <w:t xml:space="preserve"> </w:t>
      </w:r>
      <w:r>
        <w:t xml:space="preserve">комбинате; производство серной кислоты и фосфорных удобрений на </w:t>
      </w:r>
      <w:proofErr w:type="gramStart"/>
      <w:r>
        <w:t>Красно-</w:t>
      </w:r>
      <w:r>
        <w:rPr>
          <w:spacing w:val="1"/>
        </w:rPr>
        <w:t xml:space="preserve"> </w:t>
      </w:r>
      <w:r>
        <w:t>уральском</w:t>
      </w:r>
      <w:proofErr w:type="gramEnd"/>
      <w:r>
        <w:t xml:space="preserve"> и Среднеуральском (СУМЗ - г. Ревда) медеплавильных комбинатах.</w:t>
      </w:r>
      <w:r>
        <w:rPr>
          <w:spacing w:val="1"/>
        </w:rPr>
        <w:t xml:space="preserve"> </w:t>
      </w:r>
      <w:r>
        <w:t>Химические производства, развивающиеся на привозном сырье: шинное, резинотехнических</w:t>
      </w:r>
      <w:r>
        <w:rPr>
          <w:spacing w:val="-2"/>
        </w:rPr>
        <w:t xml:space="preserve"> </w:t>
      </w:r>
      <w:r>
        <w:t>изделий,</w:t>
      </w:r>
      <w:r>
        <w:rPr>
          <w:spacing w:val="9"/>
        </w:rPr>
        <w:t xml:space="preserve"> </w:t>
      </w:r>
      <w:r>
        <w:t>синтетических</w:t>
      </w:r>
      <w:r>
        <w:rPr>
          <w:spacing w:val="-2"/>
        </w:rPr>
        <w:t xml:space="preserve"> </w:t>
      </w:r>
      <w:r>
        <w:t>волокон.</w:t>
      </w:r>
    </w:p>
    <w:p w:rsidR="00E92EF5" w:rsidRDefault="00E92EF5" w:rsidP="00E92EF5">
      <w:pPr>
        <w:pStyle w:val="a3"/>
        <w:jc w:val="left"/>
      </w:pPr>
      <w:r>
        <w:t>Карты</w:t>
      </w:r>
      <w:r>
        <w:rPr>
          <w:spacing w:val="19"/>
        </w:rPr>
        <w:t xml:space="preserve"> </w:t>
      </w:r>
      <w:r>
        <w:t>черной,</w:t>
      </w:r>
      <w:r>
        <w:rPr>
          <w:spacing w:val="21"/>
        </w:rPr>
        <w:t xml:space="preserve"> </w:t>
      </w:r>
      <w:r>
        <w:t>цветной</w:t>
      </w:r>
      <w:r>
        <w:rPr>
          <w:spacing w:val="12"/>
        </w:rPr>
        <w:t xml:space="preserve"> </w:t>
      </w:r>
      <w:r>
        <w:t>металлургии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химической</w:t>
      </w:r>
      <w:r>
        <w:rPr>
          <w:spacing w:val="13"/>
        </w:rPr>
        <w:t xml:space="preserve"> </w:t>
      </w:r>
      <w:r>
        <w:t>промышленности.</w:t>
      </w:r>
    </w:p>
    <w:p w:rsidR="00E92EF5" w:rsidRDefault="00E92EF5" w:rsidP="00E92EF5">
      <w:pPr>
        <w:pStyle w:val="110"/>
        <w:spacing w:before="8" w:line="240" w:lineRule="auto"/>
        <w:jc w:val="left"/>
      </w:pPr>
      <w:r>
        <w:t>Раздел</w:t>
      </w:r>
      <w:r>
        <w:rPr>
          <w:spacing w:val="43"/>
        </w:rPr>
        <w:t xml:space="preserve"> </w:t>
      </w:r>
      <w:r>
        <w:t>№14.</w:t>
      </w:r>
      <w:r>
        <w:rPr>
          <w:spacing w:val="42"/>
        </w:rPr>
        <w:t xml:space="preserve"> </w:t>
      </w:r>
      <w:r>
        <w:t>Машиностроительный</w:t>
      </w:r>
      <w:r>
        <w:rPr>
          <w:spacing w:val="38"/>
        </w:rPr>
        <w:t xml:space="preserve"> </w:t>
      </w:r>
      <w:r>
        <w:t>комплекс.</w:t>
      </w:r>
      <w:r>
        <w:rPr>
          <w:spacing w:val="43"/>
        </w:rPr>
        <w:t xml:space="preserve"> </w:t>
      </w:r>
      <w:r>
        <w:t>(1</w:t>
      </w:r>
      <w:r>
        <w:rPr>
          <w:spacing w:val="46"/>
        </w:rPr>
        <w:t xml:space="preserve"> </w:t>
      </w:r>
      <w:r>
        <w:t>час)</w:t>
      </w:r>
    </w:p>
    <w:p w:rsidR="00E92EF5" w:rsidRDefault="00E92EF5" w:rsidP="00E92EF5">
      <w:pPr>
        <w:pStyle w:val="a3"/>
        <w:ind w:right="392"/>
        <w:jc w:val="left"/>
      </w:pPr>
      <w:r>
        <w:rPr>
          <w:b/>
        </w:rPr>
        <w:t xml:space="preserve">Тема 24. Отраслевой состав. </w:t>
      </w:r>
      <w:r>
        <w:t xml:space="preserve">Ведущая роль тяжелого машиностроения (оборудование для горнодобывающей, металлургической промышленности, </w:t>
      </w:r>
      <w:proofErr w:type="spellStart"/>
      <w:proofErr w:type="gramStart"/>
      <w:r>
        <w:t>энергети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ческое</w:t>
      </w:r>
      <w:proofErr w:type="spellEnd"/>
      <w:proofErr w:type="gramEnd"/>
      <w:r>
        <w:t xml:space="preserve"> оборудование). Изменение отраслевого состава машиностроения за </w:t>
      </w:r>
      <w:r>
        <w:rPr>
          <w:spacing w:val="12"/>
        </w:rPr>
        <w:t>по</w:t>
      </w:r>
      <w:r>
        <w:t>слевоенный период: развитие радиотехнического, инструментального машиностроения.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машиностроительного</w:t>
      </w:r>
      <w:r>
        <w:rPr>
          <w:spacing w:val="1"/>
        </w:rPr>
        <w:t xml:space="preserve"> </w:t>
      </w:r>
      <w:r>
        <w:t xml:space="preserve">и </w:t>
      </w:r>
      <w:proofErr w:type="spellStart"/>
      <w:r>
        <w:t>металлурго</w:t>
      </w:r>
      <w:proofErr w:type="spellEnd"/>
      <w:r>
        <w:t>-химического</w:t>
      </w:r>
      <w:r>
        <w:rPr>
          <w:spacing w:val="1"/>
        </w:rPr>
        <w:t xml:space="preserve"> </w:t>
      </w:r>
      <w:r>
        <w:t>комплексов. Влияние трудовых ресурсов и научно-технической базы на размещение</w:t>
      </w:r>
      <w:r>
        <w:rPr>
          <w:spacing w:val="1"/>
        </w:rPr>
        <w:t xml:space="preserve"> </w:t>
      </w:r>
      <w:r>
        <w:t>машиностроения в Свердловской области. Место военно-промышленного комплекса в машиностроении области и проблемы конверсии. Карта машиностроительного</w:t>
      </w:r>
      <w:r>
        <w:rPr>
          <w:spacing w:val="11"/>
        </w:rPr>
        <w:t xml:space="preserve"> </w:t>
      </w:r>
      <w:r>
        <w:t>комплекса.</w:t>
      </w:r>
    </w:p>
    <w:p w:rsidR="00E92EF5" w:rsidRDefault="00E92EF5" w:rsidP="00E92EF5">
      <w:pPr>
        <w:pStyle w:val="a3"/>
        <w:ind w:right="392"/>
        <w:jc w:val="left"/>
      </w:pPr>
      <w:r>
        <w:t>Лесопромышленный комплекс.</w:t>
      </w:r>
      <w:r>
        <w:rPr>
          <w:spacing w:val="1"/>
        </w:rPr>
        <w:t xml:space="preserve"> </w:t>
      </w:r>
      <w:r>
        <w:t>Состав комплекса (лесозаготовка, лесопильно-</w:t>
      </w:r>
      <w:r>
        <w:rPr>
          <w:spacing w:val="1"/>
        </w:rPr>
        <w:t xml:space="preserve"> </w:t>
      </w:r>
      <w:r>
        <w:t>деревообрабатывающая,</w:t>
      </w:r>
      <w:r>
        <w:rPr>
          <w:spacing w:val="1"/>
        </w:rPr>
        <w:t xml:space="preserve"> </w:t>
      </w:r>
      <w:r>
        <w:t>целлюлозно-бумажная,</w:t>
      </w:r>
      <w:r>
        <w:rPr>
          <w:spacing w:val="1"/>
        </w:rPr>
        <w:t xml:space="preserve"> </w:t>
      </w:r>
      <w:r>
        <w:t>лесохимическая</w:t>
      </w:r>
      <w:r>
        <w:rPr>
          <w:spacing w:val="1"/>
        </w:rPr>
        <w:t xml:space="preserve"> </w:t>
      </w:r>
      <w:r>
        <w:t>гидролизная</w:t>
      </w:r>
      <w:r>
        <w:rPr>
          <w:spacing w:val="1"/>
        </w:rPr>
        <w:t xml:space="preserve"> </w:t>
      </w:r>
      <w:r>
        <w:t xml:space="preserve">промышленности). Углубленная переработка древесины и использование отходов, экологическая целесообразность дальнейшей разработки лесов. Роль железнодорожных магистралей </w:t>
      </w:r>
      <w:proofErr w:type="spellStart"/>
      <w:r>
        <w:t>Ивдель</w:t>
      </w:r>
      <w:proofErr w:type="spellEnd"/>
      <w:r>
        <w:t>-Обь и Тавда-Сотник для развития и размещения</w:t>
      </w:r>
      <w:r>
        <w:rPr>
          <w:spacing w:val="11"/>
        </w:rPr>
        <w:t xml:space="preserve"> </w:t>
      </w:r>
      <w:r>
        <w:t>предприятий</w:t>
      </w:r>
      <w:r>
        <w:rPr>
          <w:spacing w:val="4"/>
        </w:rPr>
        <w:t xml:space="preserve"> </w:t>
      </w:r>
      <w:r>
        <w:t>комплекса.</w:t>
      </w:r>
      <w:r>
        <w:rPr>
          <w:spacing w:val="12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лесопромышленного</w:t>
      </w:r>
      <w:r>
        <w:rPr>
          <w:spacing w:val="15"/>
        </w:rPr>
        <w:t xml:space="preserve"> </w:t>
      </w:r>
      <w:r>
        <w:t>комплекса.</w:t>
      </w:r>
    </w:p>
    <w:p w:rsidR="00E92EF5" w:rsidRDefault="00E92EF5" w:rsidP="00E92EF5">
      <w:pPr>
        <w:pStyle w:val="a3"/>
        <w:jc w:val="left"/>
      </w:pPr>
      <w:r>
        <w:t>Межотраслевые</w:t>
      </w:r>
      <w:r>
        <w:rPr>
          <w:spacing w:val="43"/>
        </w:rPr>
        <w:t xml:space="preserve"> </w:t>
      </w:r>
      <w:r>
        <w:t>комплексы</w:t>
      </w:r>
      <w:r>
        <w:rPr>
          <w:spacing w:val="5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отрасли</w:t>
      </w:r>
      <w:r>
        <w:rPr>
          <w:spacing w:val="31"/>
        </w:rPr>
        <w:t xml:space="preserve"> </w:t>
      </w:r>
      <w:r>
        <w:t>внутриобластного</w:t>
      </w:r>
      <w:r>
        <w:rPr>
          <w:spacing w:val="42"/>
        </w:rPr>
        <w:t xml:space="preserve"> </w:t>
      </w:r>
      <w:r>
        <w:t>значения</w:t>
      </w:r>
      <w:r>
        <w:rPr>
          <w:spacing w:val="39"/>
        </w:rPr>
        <w:t xml:space="preserve"> </w:t>
      </w:r>
      <w:r>
        <w:t>(</w:t>
      </w:r>
      <w:proofErr w:type="spellStart"/>
      <w:r>
        <w:t>обслужива</w:t>
      </w:r>
      <w:proofErr w:type="spellEnd"/>
      <w:r>
        <w:t>-</w:t>
      </w:r>
    </w:p>
    <w:p w:rsidR="00E92EF5" w:rsidRDefault="00E92EF5" w:rsidP="00E92EF5">
      <w:pPr>
        <w:pStyle w:val="a3"/>
        <w:spacing w:before="5"/>
        <w:jc w:val="left"/>
      </w:pPr>
      <w:proofErr w:type="spellStart"/>
      <w:r>
        <w:t>ющие</w:t>
      </w:r>
      <w:proofErr w:type="spellEnd"/>
      <w:r>
        <w:rPr>
          <w:spacing w:val="10"/>
        </w:rPr>
        <w:t xml:space="preserve"> </w:t>
      </w:r>
      <w:r>
        <w:t>население</w:t>
      </w:r>
      <w:r>
        <w:rPr>
          <w:spacing w:val="2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хозяйство</w:t>
      </w:r>
      <w:r>
        <w:rPr>
          <w:spacing w:val="26"/>
        </w:rPr>
        <w:t xml:space="preserve"> </w:t>
      </w:r>
      <w:r>
        <w:t>Свердловской</w:t>
      </w:r>
      <w:r>
        <w:rPr>
          <w:spacing w:val="14"/>
        </w:rPr>
        <w:t xml:space="preserve"> </w:t>
      </w:r>
      <w:r>
        <w:t>области)</w:t>
      </w:r>
    </w:p>
    <w:p w:rsidR="00E92EF5" w:rsidRDefault="00E92EF5" w:rsidP="00E92EF5">
      <w:pPr>
        <w:pStyle w:val="a3"/>
        <w:ind w:right="402"/>
        <w:jc w:val="left"/>
      </w:pPr>
      <w:r>
        <w:lastRenderedPageBreak/>
        <w:t xml:space="preserve">Топливно-энергетический комплекс. Комплекс отраслей по производству </w:t>
      </w:r>
      <w:proofErr w:type="gramStart"/>
      <w:r>
        <w:t>строи-</w:t>
      </w:r>
      <w:r>
        <w:rPr>
          <w:spacing w:val="1"/>
        </w:rPr>
        <w:t xml:space="preserve"> </w:t>
      </w:r>
      <w:r>
        <w:t>тельных</w:t>
      </w:r>
      <w:proofErr w:type="gramEnd"/>
      <w:r>
        <w:rPr>
          <w:spacing w:val="9"/>
        </w:rPr>
        <w:t xml:space="preserve"> </w:t>
      </w:r>
      <w:r>
        <w:t>материалов.</w:t>
      </w:r>
      <w:r>
        <w:rPr>
          <w:spacing w:val="28"/>
        </w:rPr>
        <w:t xml:space="preserve"> </w:t>
      </w:r>
      <w:r>
        <w:t>Агропромышленный</w:t>
      </w:r>
      <w:r>
        <w:rPr>
          <w:spacing w:val="14"/>
        </w:rPr>
        <w:t xml:space="preserve"> </w:t>
      </w:r>
      <w:r>
        <w:t>комплекс.</w:t>
      </w:r>
      <w:r>
        <w:rPr>
          <w:spacing w:val="33"/>
        </w:rPr>
        <w:t xml:space="preserve"> </w:t>
      </w:r>
      <w:r>
        <w:t>Транспортный</w:t>
      </w:r>
      <w:r>
        <w:rPr>
          <w:spacing w:val="14"/>
        </w:rPr>
        <w:t xml:space="preserve"> </w:t>
      </w:r>
      <w:r>
        <w:t>комплекс.</w:t>
      </w:r>
    </w:p>
    <w:p w:rsidR="00E92EF5" w:rsidRDefault="00E92EF5" w:rsidP="00E92EF5">
      <w:pPr>
        <w:ind w:left="701" w:right="444"/>
        <w:rPr>
          <w:b/>
          <w:sz w:val="28"/>
          <w:szCs w:val="28"/>
        </w:rPr>
      </w:pPr>
      <w:r>
        <w:rPr>
          <w:b/>
          <w:sz w:val="28"/>
          <w:szCs w:val="28"/>
        </w:rPr>
        <w:t>Раздел №15.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История освоения территории и формирование хозяйственного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комплекса</w:t>
      </w:r>
      <w:r>
        <w:rPr>
          <w:b/>
          <w:spacing w:val="12"/>
          <w:sz w:val="28"/>
          <w:szCs w:val="28"/>
        </w:rPr>
        <w:t xml:space="preserve"> </w:t>
      </w:r>
      <w:r>
        <w:rPr>
          <w:b/>
          <w:sz w:val="28"/>
          <w:szCs w:val="28"/>
        </w:rPr>
        <w:t>района.</w:t>
      </w:r>
      <w:r>
        <w:rPr>
          <w:b/>
          <w:spacing w:val="16"/>
          <w:sz w:val="28"/>
          <w:szCs w:val="28"/>
        </w:rPr>
        <w:t xml:space="preserve"> </w:t>
      </w:r>
      <w:r>
        <w:rPr>
          <w:b/>
          <w:sz w:val="28"/>
          <w:szCs w:val="28"/>
        </w:rPr>
        <w:t>(2</w:t>
      </w:r>
      <w:r>
        <w:rPr>
          <w:b/>
          <w:spacing w:val="13"/>
          <w:sz w:val="28"/>
          <w:szCs w:val="28"/>
        </w:rPr>
        <w:t xml:space="preserve"> </w:t>
      </w:r>
      <w:r>
        <w:rPr>
          <w:b/>
          <w:sz w:val="28"/>
          <w:szCs w:val="28"/>
        </w:rPr>
        <w:t>часа)</w:t>
      </w:r>
    </w:p>
    <w:p w:rsidR="00E92EF5" w:rsidRDefault="00E92EF5" w:rsidP="00E92EF5">
      <w:pPr>
        <w:pStyle w:val="a3"/>
        <w:ind w:right="392"/>
        <w:jc w:val="left"/>
      </w:pPr>
      <w:r>
        <w:rPr>
          <w:b/>
        </w:rPr>
        <w:t xml:space="preserve">Тема 25. Сырьевая проблема </w:t>
      </w:r>
      <w:r>
        <w:t>Минеральные ресурсы как основа хозяйственного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историческом прошлом. Истоки проблемы: противоречие</w:t>
      </w:r>
      <w:r>
        <w:rPr>
          <w:spacing w:val="1"/>
        </w:rPr>
        <w:t xml:space="preserve"> </w:t>
      </w:r>
      <w:r>
        <w:t>между невосполнимым характером, ограниченностью минеральных ресурсов и</w:t>
      </w:r>
      <w:r>
        <w:rPr>
          <w:spacing w:val="1"/>
        </w:rPr>
        <w:t xml:space="preserve"> </w:t>
      </w:r>
      <w:r>
        <w:t>сложившейся исторически излишней сырьевой емкостью хозяйства. Результаты</w:t>
      </w:r>
      <w:r>
        <w:rPr>
          <w:spacing w:val="1"/>
        </w:rPr>
        <w:t xml:space="preserve"> </w:t>
      </w:r>
      <w:r>
        <w:t>ресурсной</w:t>
      </w:r>
      <w:r>
        <w:rPr>
          <w:spacing w:val="1"/>
        </w:rPr>
        <w:t xml:space="preserve"> </w:t>
      </w:r>
      <w:r>
        <w:t>расточительности</w:t>
      </w:r>
      <w:r>
        <w:rPr>
          <w:spacing w:val="1"/>
        </w:rPr>
        <w:t xml:space="preserve"> </w:t>
      </w:r>
      <w:r>
        <w:t>горнодобывающих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металлургических</w:t>
      </w:r>
      <w:r>
        <w:rPr>
          <w:spacing w:val="1"/>
        </w:rPr>
        <w:t xml:space="preserve"> </w:t>
      </w:r>
      <w:r>
        <w:t>производств</w:t>
      </w:r>
      <w:r>
        <w:rPr>
          <w:spacing w:val="1"/>
        </w:rPr>
        <w:t xml:space="preserve"> </w:t>
      </w:r>
      <w:r>
        <w:t>- техногенные отвалы-«кладбища».</w:t>
      </w:r>
      <w:r>
        <w:rPr>
          <w:spacing w:val="1"/>
        </w:rPr>
        <w:t xml:space="preserve"> </w:t>
      </w:r>
      <w:proofErr w:type="spellStart"/>
      <w:r>
        <w:t>Карьерно</w:t>
      </w:r>
      <w:proofErr w:type="spellEnd"/>
      <w:r>
        <w:t>-отвальные комплексы как</w:t>
      </w:r>
      <w:r>
        <w:rPr>
          <w:spacing w:val="1"/>
        </w:rPr>
        <w:t xml:space="preserve"> </w:t>
      </w:r>
      <w:r>
        <w:t>типичный</w:t>
      </w:r>
      <w:r>
        <w:rPr>
          <w:spacing w:val="1"/>
        </w:rPr>
        <w:t xml:space="preserve"> </w:t>
      </w:r>
      <w:r>
        <w:t>техногенный</w:t>
      </w:r>
      <w:r>
        <w:rPr>
          <w:spacing w:val="1"/>
        </w:rPr>
        <w:t xml:space="preserve"> </w:t>
      </w:r>
      <w:r>
        <w:t>ландшафт Среднего</w:t>
      </w:r>
      <w:r>
        <w:rPr>
          <w:spacing w:val="11"/>
        </w:rPr>
        <w:t xml:space="preserve"> </w:t>
      </w:r>
      <w:r>
        <w:t>Урала.</w:t>
      </w:r>
    </w:p>
    <w:p w:rsidR="00E92EF5" w:rsidRDefault="00E92EF5" w:rsidP="00E92EF5">
      <w:pPr>
        <w:pStyle w:val="a3"/>
        <w:ind w:right="395"/>
        <w:jc w:val="left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26.</w:t>
      </w:r>
      <w:r>
        <w:rPr>
          <w:b/>
          <w:spacing w:val="1"/>
        </w:rPr>
        <w:t xml:space="preserve"> </w:t>
      </w:r>
      <w:r>
        <w:rPr>
          <w:b/>
        </w:rPr>
        <w:t>Пути решения сырьевой проблемы.</w:t>
      </w:r>
      <w:r>
        <w:rPr>
          <w:b/>
          <w:spacing w:val="1"/>
        </w:rPr>
        <w:t xml:space="preserve"> </w:t>
      </w:r>
      <w:proofErr w:type="spellStart"/>
      <w:r>
        <w:t>Ресурсовоспроизводящая</w:t>
      </w:r>
      <w:proofErr w:type="spellEnd"/>
      <w:r>
        <w:rPr>
          <w:spacing w:val="1"/>
        </w:rPr>
        <w:t xml:space="preserve"> </w:t>
      </w:r>
      <w:r>
        <w:t xml:space="preserve">деятельность по утилизации и вторичной переработке отходов производства. </w:t>
      </w:r>
    </w:p>
    <w:p w:rsidR="00E92EF5" w:rsidRDefault="00E92EF5" w:rsidP="00E92EF5">
      <w:pPr>
        <w:pStyle w:val="a3"/>
        <w:ind w:right="395"/>
        <w:jc w:val="left"/>
      </w:pPr>
      <w:r>
        <w:t>Примеры использования вторичного сырья, малоотходных и безотходных технологий,</w:t>
      </w:r>
      <w:r>
        <w:rPr>
          <w:spacing w:val="15"/>
        </w:rPr>
        <w:t xml:space="preserve"> </w:t>
      </w:r>
      <w:r>
        <w:t>комплексной</w:t>
      </w:r>
      <w:r>
        <w:rPr>
          <w:spacing w:val="8"/>
        </w:rPr>
        <w:t xml:space="preserve"> </w:t>
      </w:r>
      <w:r>
        <w:t>переработки</w:t>
      </w:r>
      <w:r>
        <w:rPr>
          <w:spacing w:val="8"/>
        </w:rPr>
        <w:t xml:space="preserve"> </w:t>
      </w:r>
      <w:r>
        <w:t>сырья</w:t>
      </w:r>
      <w:r>
        <w:rPr>
          <w:spacing w:val="15"/>
        </w:rPr>
        <w:t xml:space="preserve"> </w:t>
      </w:r>
      <w:r>
        <w:t>(СУМЗ,</w:t>
      </w:r>
      <w:r>
        <w:rPr>
          <w:spacing w:val="16"/>
        </w:rPr>
        <w:t xml:space="preserve"> </w:t>
      </w:r>
      <w:r>
        <w:t>Качканарский</w:t>
      </w:r>
      <w:r>
        <w:rPr>
          <w:spacing w:val="8"/>
        </w:rPr>
        <w:t xml:space="preserve"> </w:t>
      </w:r>
      <w:r>
        <w:t>ГОК,</w:t>
      </w:r>
      <w:r>
        <w:rPr>
          <w:spacing w:val="15"/>
        </w:rPr>
        <w:t xml:space="preserve"> </w:t>
      </w:r>
      <w:r>
        <w:t>НТМК).</w:t>
      </w:r>
    </w:p>
    <w:p w:rsidR="00E92EF5" w:rsidRDefault="00E92EF5" w:rsidP="00E92EF5">
      <w:pPr>
        <w:pStyle w:val="110"/>
        <w:spacing w:before="80" w:line="240" w:lineRule="auto"/>
        <w:ind w:right="423"/>
        <w:jc w:val="left"/>
      </w:pPr>
      <w:r>
        <w:t>Раздел № 16. Энергетическая и сырьевая проблема причины и пути решения.</w:t>
      </w:r>
      <w:r>
        <w:rPr>
          <w:spacing w:val="-67"/>
        </w:rPr>
        <w:t xml:space="preserve"> </w:t>
      </w:r>
      <w:r>
        <w:t>(2</w:t>
      </w:r>
      <w:r>
        <w:rPr>
          <w:spacing w:val="11"/>
        </w:rPr>
        <w:t xml:space="preserve"> </w:t>
      </w:r>
      <w:r>
        <w:t>часа)</w:t>
      </w:r>
    </w:p>
    <w:p w:rsidR="00E92EF5" w:rsidRDefault="00E92EF5" w:rsidP="00E92EF5">
      <w:pPr>
        <w:pStyle w:val="a3"/>
        <w:spacing w:before="9"/>
        <w:ind w:right="399"/>
        <w:jc w:val="left"/>
      </w:pPr>
      <w:r>
        <w:rPr>
          <w:b/>
        </w:rPr>
        <w:t xml:space="preserve">Тема 27. Энергетическая проблема Истоки проблемы. </w:t>
      </w:r>
      <w:r>
        <w:t xml:space="preserve">Дефицит энергоносителей в регионе как следствие геологического строения территории, </w:t>
      </w:r>
      <w:proofErr w:type="spellStart"/>
      <w:r>
        <w:t>энергозатратность</w:t>
      </w:r>
      <w:proofErr w:type="spellEnd"/>
      <w:r>
        <w:t xml:space="preserve"> экономики, устаревшее энергетическое оборудование, высокая себестоимость электроэнергии, производимой на тепловых электростанциях Свердловской</w:t>
      </w:r>
      <w:r>
        <w:rPr>
          <w:spacing w:val="1"/>
        </w:rPr>
        <w:t xml:space="preserve"> </w:t>
      </w:r>
      <w:r>
        <w:t>области.</w:t>
      </w:r>
    </w:p>
    <w:p w:rsidR="00E92EF5" w:rsidRDefault="00E92EF5" w:rsidP="00E92EF5">
      <w:pPr>
        <w:pStyle w:val="110"/>
        <w:spacing w:line="240" w:lineRule="auto"/>
        <w:jc w:val="left"/>
      </w:pPr>
      <w:r>
        <w:t>Тема</w:t>
      </w:r>
      <w:r>
        <w:rPr>
          <w:spacing w:val="37"/>
        </w:rPr>
        <w:t xml:space="preserve"> </w:t>
      </w:r>
      <w:r>
        <w:t>28.</w:t>
      </w:r>
      <w:r>
        <w:rPr>
          <w:spacing w:val="37"/>
        </w:rPr>
        <w:t xml:space="preserve"> </w:t>
      </w:r>
      <w:r>
        <w:t>Пути</w:t>
      </w:r>
      <w:r>
        <w:rPr>
          <w:spacing w:val="30"/>
        </w:rPr>
        <w:t xml:space="preserve"> </w:t>
      </w:r>
      <w:r>
        <w:t>решения</w:t>
      </w:r>
      <w:r>
        <w:rPr>
          <w:spacing w:val="22"/>
        </w:rPr>
        <w:t xml:space="preserve"> </w:t>
      </w:r>
      <w:r>
        <w:t>энергетической</w:t>
      </w:r>
      <w:r>
        <w:rPr>
          <w:spacing w:val="28"/>
        </w:rPr>
        <w:t xml:space="preserve"> </w:t>
      </w:r>
      <w:r>
        <w:t>проблемы.</w:t>
      </w:r>
    </w:p>
    <w:p w:rsidR="00E92EF5" w:rsidRDefault="00E92EF5" w:rsidP="00E92EF5">
      <w:pPr>
        <w:pStyle w:val="a3"/>
        <w:spacing w:before="9"/>
        <w:ind w:right="392"/>
        <w:jc w:val="left"/>
      </w:pPr>
      <w:r>
        <w:t>Структурные изменения в экономике за счет снижения доли энергоемких производств, развитие новых энергосберегающих технологий и энергосберегающего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топливно-энергетического</w:t>
      </w:r>
      <w:r>
        <w:rPr>
          <w:spacing w:val="1"/>
        </w:rPr>
        <w:t xml:space="preserve"> </w:t>
      </w:r>
      <w:r>
        <w:t>баланса,</w:t>
      </w:r>
      <w:r>
        <w:rPr>
          <w:spacing w:val="1"/>
        </w:rPr>
        <w:t xml:space="preserve"> </w:t>
      </w:r>
      <w:r>
        <w:t>всемерная экономия энергии, использование альтернативных источников энергии.</w:t>
      </w:r>
      <w:r>
        <w:rPr>
          <w:spacing w:val="1"/>
        </w:rPr>
        <w:t xml:space="preserve"> </w:t>
      </w:r>
      <w:r>
        <w:t>Снижение потребления электроэнергии и закрытие некоторых тепловых электростанций.</w:t>
      </w:r>
      <w:r>
        <w:rPr>
          <w:spacing w:val="9"/>
        </w:rPr>
        <w:t xml:space="preserve"> </w:t>
      </w:r>
      <w:r>
        <w:t>Проблемы</w:t>
      </w:r>
      <w:r>
        <w:rPr>
          <w:spacing w:val="7"/>
        </w:rPr>
        <w:t xml:space="preserve"> </w:t>
      </w:r>
      <w:r>
        <w:t>Белоярской</w:t>
      </w:r>
      <w:r>
        <w:rPr>
          <w:spacing w:val="2"/>
        </w:rPr>
        <w:t xml:space="preserve"> </w:t>
      </w:r>
      <w:r>
        <w:t>АЭС.</w:t>
      </w:r>
    </w:p>
    <w:p w:rsidR="00E92EF5" w:rsidRDefault="00E92EF5" w:rsidP="00E92EF5">
      <w:pPr>
        <w:pStyle w:val="110"/>
        <w:spacing w:before="10" w:line="240" w:lineRule="auto"/>
        <w:ind w:right="411"/>
        <w:jc w:val="left"/>
      </w:pPr>
      <w:r>
        <w:t>Раздел № 17. Продовольственные, экологические проблемы и пути решения.</w:t>
      </w:r>
      <w:r>
        <w:rPr>
          <w:spacing w:val="1"/>
        </w:rPr>
        <w:t xml:space="preserve"> </w:t>
      </w:r>
      <w:r>
        <w:t>(2</w:t>
      </w:r>
      <w:r>
        <w:rPr>
          <w:spacing w:val="11"/>
        </w:rPr>
        <w:t xml:space="preserve"> </w:t>
      </w:r>
      <w:r>
        <w:t>часа)</w:t>
      </w:r>
    </w:p>
    <w:p w:rsidR="00E92EF5" w:rsidRDefault="00E92EF5" w:rsidP="00E92EF5">
      <w:pPr>
        <w:pStyle w:val="a3"/>
        <w:ind w:right="392"/>
        <w:jc w:val="left"/>
      </w:pPr>
      <w:r>
        <w:rPr>
          <w:b/>
        </w:rPr>
        <w:t xml:space="preserve">Тема </w:t>
      </w:r>
      <w:r>
        <w:rPr>
          <w:b/>
          <w:spacing w:val="1"/>
        </w:rPr>
        <w:t>29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rPr>
          <w:b/>
        </w:rPr>
        <w:t>Продовольственная</w:t>
      </w:r>
      <w:r>
        <w:rPr>
          <w:b/>
          <w:spacing w:val="1"/>
        </w:rPr>
        <w:t xml:space="preserve"> </w:t>
      </w:r>
      <w:r>
        <w:rPr>
          <w:b/>
        </w:rPr>
        <w:t>проблема. Пути</w:t>
      </w:r>
      <w:r>
        <w:rPr>
          <w:b/>
          <w:spacing w:val="61"/>
        </w:rPr>
        <w:t xml:space="preserve"> </w:t>
      </w:r>
      <w:r>
        <w:rPr>
          <w:b/>
        </w:rPr>
        <w:t>решения</w:t>
      </w:r>
      <w:r>
        <w:rPr>
          <w:b/>
          <w:spacing w:val="55"/>
        </w:rPr>
        <w:t xml:space="preserve"> </w:t>
      </w:r>
      <w:r>
        <w:rPr>
          <w:b/>
        </w:rPr>
        <w:t>продовольственной</w:t>
      </w:r>
      <w:r>
        <w:rPr>
          <w:b/>
          <w:spacing w:val="62"/>
        </w:rPr>
        <w:t xml:space="preserve"> </w:t>
      </w:r>
      <w:r>
        <w:rPr>
          <w:b/>
        </w:rPr>
        <w:t>проблемы.</w:t>
      </w:r>
      <w:r>
        <w:rPr>
          <w:b/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рационов на</w:t>
      </w:r>
      <w:r>
        <w:rPr>
          <w:spacing w:val="1"/>
        </w:rPr>
        <w:t xml:space="preserve"> </w:t>
      </w:r>
      <w:r>
        <w:t>Урале. Источники питания в прошлом и сейчас. Сущность продовольственной</w:t>
      </w:r>
      <w:r>
        <w:rPr>
          <w:spacing w:val="1"/>
        </w:rPr>
        <w:t xml:space="preserve"> </w:t>
      </w:r>
      <w:r>
        <w:t xml:space="preserve">проблемы в Свердловской области и ее основные параметры. Низкий </w:t>
      </w:r>
      <w:proofErr w:type="spellStart"/>
      <w:r>
        <w:t>агроприродный</w:t>
      </w:r>
      <w:proofErr w:type="spellEnd"/>
      <w:r>
        <w:t xml:space="preserve"> потенциал (зона рискованного земледелия) и производство продовольствия в АПК, повышенный спрос на продукты питания в многочисленных </w:t>
      </w:r>
      <w:r>
        <w:rPr>
          <w:spacing w:val="10"/>
        </w:rPr>
        <w:t>горо</w:t>
      </w:r>
      <w:r>
        <w:t>дах области. Рынок продовольствия в Свердловской области. Некачественное,</w:t>
      </w:r>
      <w:r>
        <w:rPr>
          <w:spacing w:val="1"/>
        </w:rPr>
        <w:t xml:space="preserve"> </w:t>
      </w:r>
      <w:r>
        <w:t>неполноценное питание как наиболее типичная форма проявления</w:t>
      </w:r>
      <w:r>
        <w:rPr>
          <w:spacing w:val="1"/>
        </w:rPr>
        <w:t xml:space="preserve"> </w:t>
      </w:r>
      <w:r>
        <w:t>продовольственной</w:t>
      </w:r>
      <w:r>
        <w:rPr>
          <w:spacing w:val="2"/>
        </w:rPr>
        <w:t xml:space="preserve"> </w:t>
      </w:r>
      <w:r>
        <w:t>проблемы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Свердловской</w:t>
      </w:r>
      <w:r>
        <w:rPr>
          <w:spacing w:val="3"/>
        </w:rPr>
        <w:t xml:space="preserve"> </w:t>
      </w:r>
      <w:r>
        <w:t>области.</w:t>
      </w:r>
    </w:p>
    <w:p w:rsidR="00E92EF5" w:rsidRDefault="00E92EF5" w:rsidP="00E92EF5">
      <w:pPr>
        <w:widowControl/>
        <w:autoSpaceDE/>
        <w:autoSpaceDN/>
        <w:rPr>
          <w:sz w:val="28"/>
          <w:szCs w:val="28"/>
        </w:rPr>
        <w:sectPr w:rsidR="00E92EF5">
          <w:pgSz w:w="11910" w:h="16850"/>
          <w:pgMar w:top="720" w:right="720" w:bottom="720" w:left="720" w:header="0" w:footer="1976" w:gutter="0"/>
          <w:cols w:space="720"/>
        </w:sectPr>
      </w:pPr>
      <w:r>
        <w:rPr>
          <w:sz w:val="28"/>
          <w:szCs w:val="28"/>
        </w:rPr>
        <w:t xml:space="preserve">         Совершенствование структуры АПК, за счет усиления роли перерабатывающей</w:t>
      </w:r>
    </w:p>
    <w:p w:rsidR="00E92EF5" w:rsidRDefault="00E92EF5" w:rsidP="00E92EF5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промышленности;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создание устойчивых стабильных связей в продовольственной цепочке между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производителями, переработчиками и торговлей, интенсификация сельского хозяйства;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совершенствование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географии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ввоза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продовольствия.</w:t>
      </w:r>
    </w:p>
    <w:p w:rsidR="00E92EF5" w:rsidRDefault="00E92EF5" w:rsidP="00E92EF5">
      <w:pPr>
        <w:pStyle w:val="a3"/>
        <w:ind w:right="392"/>
        <w:jc w:val="left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30.</w:t>
      </w:r>
      <w:r>
        <w:rPr>
          <w:b/>
          <w:spacing w:val="1"/>
        </w:rPr>
        <w:t xml:space="preserve"> </w:t>
      </w:r>
      <w:r>
        <w:rPr>
          <w:b/>
        </w:rPr>
        <w:t>Экологические</w:t>
      </w:r>
      <w:r>
        <w:rPr>
          <w:b/>
          <w:spacing w:val="1"/>
        </w:rPr>
        <w:t xml:space="preserve"> </w:t>
      </w:r>
      <w:r>
        <w:rPr>
          <w:b/>
        </w:rPr>
        <w:t>проблемы. Загрязнение воздуха, воды и почв промышленными и сельскохозяйственными</w:t>
      </w:r>
      <w:r>
        <w:rPr>
          <w:b/>
          <w:spacing w:val="1"/>
        </w:rPr>
        <w:t xml:space="preserve"> </w:t>
      </w:r>
      <w:r>
        <w:rPr>
          <w:b/>
        </w:rPr>
        <w:t>предприятиями,</w:t>
      </w:r>
      <w:r>
        <w:rPr>
          <w:b/>
          <w:spacing w:val="1"/>
        </w:rPr>
        <w:t xml:space="preserve"> </w:t>
      </w:r>
      <w:r>
        <w:rPr>
          <w:b/>
        </w:rPr>
        <w:t>транспортом.</w:t>
      </w:r>
      <w:r>
        <w:rPr>
          <w:b/>
          <w:spacing w:val="1"/>
        </w:rPr>
        <w:t xml:space="preserve">  </w:t>
      </w:r>
      <w:r>
        <w:t>Загрязнение окружающей среды Общая</w:t>
      </w:r>
      <w:r>
        <w:rPr>
          <w:spacing w:val="1"/>
        </w:rPr>
        <w:t xml:space="preserve"> </w:t>
      </w:r>
      <w:r>
        <w:t>оценка экологической обстановки в Свердловской области. Причины возникновения экологически острых ситуаций. Анализ основных источников отрицательного воздействия на окружающую среду. Экологическая карта. Методы географических исследований в изучении экологического состояния окружающей среды.</w:t>
      </w:r>
    </w:p>
    <w:p w:rsidR="00E92EF5" w:rsidRDefault="00E92EF5" w:rsidP="00E92EF5">
      <w:pPr>
        <w:ind w:left="701" w:right="392"/>
        <w:rPr>
          <w:sz w:val="28"/>
          <w:szCs w:val="28"/>
        </w:rPr>
      </w:pPr>
      <w:r>
        <w:rPr>
          <w:sz w:val="28"/>
          <w:szCs w:val="28"/>
        </w:rPr>
        <w:t>Выбросы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загрязняющих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веществ в атмосферу. Состав выбросов. Кислотные дожди и причины их образования.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Автотранспорт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загрязнение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воздуха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t>крупных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городов.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>Источники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загрязнения гидросферы. Характеристика промышленных стоков. Эффективность работы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очистных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сооружений.</w:t>
      </w:r>
    </w:p>
    <w:p w:rsidR="00E92EF5" w:rsidRDefault="00E92EF5" w:rsidP="00E92EF5">
      <w:pPr>
        <w:pStyle w:val="a3"/>
        <w:spacing w:before="12"/>
        <w:ind w:right="392"/>
        <w:jc w:val="left"/>
      </w:pPr>
      <w:r>
        <w:t xml:space="preserve">Загрязнение бассейнов рек Исети, Тагила, Туры, Тавды, Чусовой. Сельское </w:t>
      </w:r>
      <w:r>
        <w:rPr>
          <w:spacing w:val="10"/>
        </w:rPr>
        <w:t>хо</w:t>
      </w:r>
      <w:r>
        <w:t xml:space="preserve">зяйство и проблемы охраны вод от загрязнения удобрениями, гербицидами и </w:t>
      </w:r>
      <w:r>
        <w:rPr>
          <w:spacing w:val="15"/>
        </w:rPr>
        <w:t>ор</w:t>
      </w:r>
      <w:r>
        <w:t>ганикой. Промышленная эрозия почв. Химическое загрязнение почв тяжелыми</w:t>
      </w:r>
      <w:r>
        <w:rPr>
          <w:spacing w:val="1"/>
        </w:rPr>
        <w:t xml:space="preserve"> </w:t>
      </w:r>
      <w:r>
        <w:t>металлами,</w:t>
      </w:r>
      <w:r>
        <w:rPr>
          <w:spacing w:val="22"/>
        </w:rPr>
        <w:t xml:space="preserve"> </w:t>
      </w:r>
      <w:r>
        <w:t>нитратами,</w:t>
      </w:r>
      <w:r>
        <w:rPr>
          <w:spacing w:val="8"/>
        </w:rPr>
        <w:t xml:space="preserve"> </w:t>
      </w:r>
      <w:r>
        <w:t>гербицидами.</w:t>
      </w:r>
    </w:p>
    <w:p w:rsidR="00E92EF5" w:rsidRDefault="00E92EF5" w:rsidP="00E92EF5">
      <w:pPr>
        <w:pStyle w:val="a3"/>
        <w:spacing w:before="16"/>
        <w:ind w:right="399"/>
        <w:jc w:val="left"/>
      </w:pPr>
      <w:r>
        <w:t>Состояние использования лесных ресурсов. Истощение лесоэксплуатационных</w:t>
      </w:r>
      <w:r>
        <w:rPr>
          <w:spacing w:val="1"/>
        </w:rPr>
        <w:t xml:space="preserve"> </w:t>
      </w:r>
      <w:r>
        <w:t>запасов древесины. Вырубка горных лесов, сплошные рубки и их последствия.</w:t>
      </w:r>
      <w:r>
        <w:rPr>
          <w:spacing w:val="1"/>
        </w:rPr>
        <w:t xml:space="preserve"> </w:t>
      </w:r>
      <w:r>
        <w:t>Районы экологического</w:t>
      </w:r>
      <w:r>
        <w:rPr>
          <w:spacing w:val="1"/>
        </w:rPr>
        <w:t xml:space="preserve"> </w:t>
      </w:r>
      <w:r>
        <w:t>неблагополучия: Нижний Тагил, Кировград, Каменск-</w:t>
      </w:r>
      <w:r>
        <w:rPr>
          <w:spacing w:val="1"/>
        </w:rPr>
        <w:t xml:space="preserve"> </w:t>
      </w:r>
      <w:r>
        <w:t>Уральский,</w:t>
      </w:r>
      <w:r>
        <w:rPr>
          <w:spacing w:val="9"/>
        </w:rPr>
        <w:t xml:space="preserve"> </w:t>
      </w:r>
      <w:r>
        <w:t>Екатеринбург</w:t>
      </w:r>
      <w:r>
        <w:rPr>
          <w:spacing w:val="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  <w:r>
        <w:rPr>
          <w:spacing w:val="9"/>
        </w:rPr>
        <w:t xml:space="preserve"> </w:t>
      </w:r>
      <w:r>
        <w:t>Экологическая</w:t>
      </w:r>
      <w:r>
        <w:rPr>
          <w:spacing w:val="10"/>
        </w:rPr>
        <w:t xml:space="preserve"> </w:t>
      </w:r>
      <w:r>
        <w:t>карта.</w:t>
      </w:r>
    </w:p>
    <w:p w:rsidR="00E92EF5" w:rsidRDefault="00E92EF5" w:rsidP="00E92EF5">
      <w:pPr>
        <w:pStyle w:val="110"/>
        <w:spacing w:before="14" w:line="240" w:lineRule="auto"/>
        <w:jc w:val="left"/>
      </w:pPr>
      <w:r>
        <w:t>Раздел</w:t>
      </w:r>
      <w:r>
        <w:rPr>
          <w:spacing w:val="36"/>
        </w:rPr>
        <w:t xml:space="preserve"> </w:t>
      </w:r>
      <w:r>
        <w:t>№ 18.</w:t>
      </w:r>
      <w:r>
        <w:rPr>
          <w:spacing w:val="41"/>
        </w:rPr>
        <w:t xml:space="preserve"> </w:t>
      </w:r>
      <w:r>
        <w:t>Экономические</w:t>
      </w:r>
      <w:r>
        <w:rPr>
          <w:spacing w:val="41"/>
        </w:rPr>
        <w:t xml:space="preserve"> </w:t>
      </w:r>
      <w:r>
        <w:t>связи</w:t>
      </w:r>
      <w:r>
        <w:rPr>
          <w:spacing w:val="41"/>
        </w:rPr>
        <w:t xml:space="preserve"> </w:t>
      </w:r>
      <w:r>
        <w:t>(2</w:t>
      </w:r>
      <w:r>
        <w:rPr>
          <w:spacing w:val="39"/>
        </w:rPr>
        <w:t xml:space="preserve"> </w:t>
      </w:r>
      <w:r>
        <w:t>часа)</w:t>
      </w:r>
    </w:p>
    <w:p w:rsidR="00E92EF5" w:rsidRDefault="00E92EF5" w:rsidP="00E92EF5">
      <w:pPr>
        <w:pStyle w:val="a3"/>
        <w:ind w:right="392"/>
        <w:jc w:val="left"/>
      </w:pPr>
      <w:r>
        <w:rPr>
          <w:b/>
        </w:rPr>
        <w:t xml:space="preserve">Тема 31. Оптимизация природопользования. </w:t>
      </w:r>
      <w:r>
        <w:t>Роль географической науки в решении задач оптимизации природопользования. Областная программа охраны</w:t>
      </w:r>
      <w:r>
        <w:rPr>
          <w:spacing w:val="1"/>
        </w:rPr>
        <w:t xml:space="preserve"> </w:t>
      </w:r>
      <w:r>
        <w:t>окружающей среды и рационального природопользования. Переход на экологически чистые технологии устаревших производств черной, и цветной металлургии.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proofErr w:type="spellStart"/>
      <w:r>
        <w:t>газопылеулавливающих</w:t>
      </w:r>
      <w:proofErr w:type="spellEnd"/>
      <w:r>
        <w:t xml:space="preserve"> установок. Строительство очистных сооружений, расчистка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прудов.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бессточную</w:t>
      </w:r>
      <w:r>
        <w:rPr>
          <w:spacing w:val="1"/>
        </w:rPr>
        <w:t xml:space="preserve"> </w:t>
      </w:r>
      <w:r>
        <w:t>систему водоснабжения</w:t>
      </w:r>
      <w:r>
        <w:rPr>
          <w:spacing w:val="1"/>
        </w:rPr>
        <w:t xml:space="preserve"> </w:t>
      </w:r>
      <w:r>
        <w:t>(ЦХП</w:t>
      </w:r>
      <w:r>
        <w:rPr>
          <w:spacing w:val="1"/>
        </w:rPr>
        <w:t xml:space="preserve"> </w:t>
      </w:r>
      <w:r>
        <w:t>Верх-</w:t>
      </w:r>
      <w:proofErr w:type="spellStart"/>
      <w:r>
        <w:t>Исетского</w:t>
      </w:r>
      <w:proofErr w:type="spellEnd"/>
      <w:r>
        <w:rPr>
          <w:spacing w:val="1"/>
        </w:rPr>
        <w:t xml:space="preserve"> </w:t>
      </w:r>
      <w:r>
        <w:t>металлургического</w:t>
      </w:r>
      <w:r>
        <w:rPr>
          <w:spacing w:val="1"/>
        </w:rPr>
        <w:t xml:space="preserve"> </w:t>
      </w:r>
      <w:r>
        <w:t>завода).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вредных технологических процессов. Внедрение ресурсосберегающих, малоотходных и безотходных технологических процессов (СУМЗ), комплексной переработки сырья (Качканарский ГОК). Охрана и рациональное использование земельных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лесных</w:t>
      </w:r>
      <w:r>
        <w:rPr>
          <w:spacing w:val="-1"/>
        </w:rPr>
        <w:t xml:space="preserve"> </w:t>
      </w:r>
      <w:r>
        <w:t>ресурсов,</w:t>
      </w:r>
      <w:r>
        <w:rPr>
          <w:spacing w:val="9"/>
        </w:rPr>
        <w:t xml:space="preserve"> </w:t>
      </w:r>
      <w:r>
        <w:t>животного</w:t>
      </w:r>
      <w:r>
        <w:rPr>
          <w:spacing w:val="13"/>
        </w:rPr>
        <w:t xml:space="preserve"> </w:t>
      </w:r>
      <w:r>
        <w:t>мира.</w:t>
      </w:r>
    </w:p>
    <w:p w:rsidR="00E92EF5" w:rsidRDefault="00E92EF5" w:rsidP="00E92EF5">
      <w:pPr>
        <w:pStyle w:val="a3"/>
        <w:spacing w:before="6"/>
        <w:ind w:right="392"/>
        <w:jc w:val="left"/>
      </w:pPr>
      <w:r>
        <w:rPr>
          <w:b/>
        </w:rPr>
        <w:t>Тема 32. Охрана природы</w:t>
      </w:r>
      <w:r>
        <w:t>. Разработка системы особо охраняемых природных</w:t>
      </w:r>
      <w:r>
        <w:rPr>
          <w:spacing w:val="1"/>
        </w:rPr>
        <w:t xml:space="preserve"> </w:t>
      </w:r>
      <w:r>
        <w:t>территорий.</w:t>
      </w:r>
      <w:r>
        <w:rPr>
          <w:spacing w:val="1"/>
        </w:rPr>
        <w:t xml:space="preserve"> </w:t>
      </w:r>
      <w:r>
        <w:t>Карта охраны</w:t>
      </w:r>
      <w:r>
        <w:rPr>
          <w:spacing w:val="1"/>
        </w:rPr>
        <w:t xml:space="preserve"> </w:t>
      </w:r>
      <w:r>
        <w:t>природы. Заповедники (</w:t>
      </w:r>
      <w:proofErr w:type="spellStart"/>
      <w:r>
        <w:t>Висимский</w:t>
      </w:r>
      <w:proofErr w:type="spellEnd"/>
      <w:r>
        <w:t>, Денежкин Камень). Заказники (охотничьи и по охране лекарственных растений). Памятники</w:t>
      </w:r>
      <w:r>
        <w:rPr>
          <w:spacing w:val="1"/>
        </w:rPr>
        <w:t xml:space="preserve"> </w:t>
      </w:r>
      <w:r>
        <w:t>природы (геологические и геоморфологические, гидрологические, геоботанические, ландшафтные). Развитие рекреации и туризма. Природные национальные</w:t>
      </w:r>
      <w:r>
        <w:rPr>
          <w:spacing w:val="1"/>
        </w:rPr>
        <w:t xml:space="preserve"> </w:t>
      </w:r>
      <w:r>
        <w:t>парки</w:t>
      </w:r>
      <w:r>
        <w:rPr>
          <w:spacing w:val="1"/>
        </w:rPr>
        <w:t xml:space="preserve"> </w:t>
      </w:r>
      <w:r>
        <w:t>(Среднеуральский,</w:t>
      </w:r>
      <w:r>
        <w:rPr>
          <w:spacing w:val="1"/>
        </w:rPr>
        <w:t xml:space="preserve"> </w:t>
      </w:r>
      <w:proofErr w:type="spellStart"/>
      <w:r>
        <w:t>Конжаковский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Припышминский</w:t>
      </w:r>
      <w:proofErr w:type="spellEnd"/>
      <w:r>
        <w:t>).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образование и воспитание. Охрана природы и школа. Чем может помочь природе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Правила общения с</w:t>
      </w:r>
      <w:r>
        <w:rPr>
          <w:spacing w:val="1"/>
        </w:rPr>
        <w:t xml:space="preserve"> </w:t>
      </w:r>
      <w:r>
        <w:t>природой как отражение</w:t>
      </w:r>
      <w:r>
        <w:rPr>
          <w:spacing w:val="1"/>
        </w:rPr>
        <w:t xml:space="preserve"> </w:t>
      </w:r>
      <w:r>
        <w:t>культурно-исторических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норм</w:t>
      </w:r>
      <w:r>
        <w:rPr>
          <w:spacing w:val="6"/>
        </w:rPr>
        <w:t xml:space="preserve"> </w:t>
      </w:r>
      <w:r>
        <w:t>поведения.</w:t>
      </w:r>
    </w:p>
    <w:p w:rsidR="00E92EF5" w:rsidRDefault="00E92EF5" w:rsidP="00E92EF5">
      <w:pPr>
        <w:ind w:left="701" w:right="392"/>
        <w:rPr>
          <w:b/>
          <w:spacing w:val="1"/>
          <w:sz w:val="28"/>
          <w:szCs w:val="28"/>
        </w:rPr>
      </w:pPr>
      <w:r>
        <w:rPr>
          <w:b/>
          <w:sz w:val="28"/>
          <w:szCs w:val="28"/>
        </w:rPr>
        <w:lastRenderedPageBreak/>
        <w:t>Раздел № 19. Проблемы урбанизации и регионального неравенства.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(2 часа)</w:t>
      </w:r>
      <w:r>
        <w:rPr>
          <w:b/>
          <w:spacing w:val="1"/>
          <w:sz w:val="28"/>
          <w:szCs w:val="28"/>
        </w:rPr>
        <w:t xml:space="preserve"> </w:t>
      </w:r>
    </w:p>
    <w:p w:rsidR="00E92EF5" w:rsidRDefault="00E92EF5" w:rsidP="00E92EF5">
      <w:pPr>
        <w:ind w:left="701" w:right="392"/>
        <w:rPr>
          <w:sz w:val="28"/>
          <w:szCs w:val="28"/>
        </w:rPr>
      </w:pPr>
      <w:r>
        <w:rPr>
          <w:b/>
          <w:sz w:val="28"/>
          <w:szCs w:val="28"/>
        </w:rPr>
        <w:t>Тема 33. Проблемы урбанизации</w:t>
      </w:r>
      <w:r>
        <w:rPr>
          <w:sz w:val="28"/>
          <w:szCs w:val="28"/>
        </w:rPr>
        <w:t xml:space="preserve">. Связь урбанизации преимущественно с развитием тяжелой промышленности. Территориальные различия </w:t>
      </w:r>
      <w:proofErr w:type="spellStart"/>
      <w:r>
        <w:rPr>
          <w:sz w:val="28"/>
          <w:szCs w:val="28"/>
        </w:rPr>
        <w:t>урбанизированности</w:t>
      </w:r>
      <w:proofErr w:type="spellEnd"/>
      <w:r>
        <w:rPr>
          <w:sz w:val="28"/>
          <w:szCs w:val="28"/>
        </w:rPr>
        <w:t xml:space="preserve"> в пределах Свердловской области и методы их выявления. Влияние урбанизации на трансформацию системы расселения, на экономическое и социальное развитие территорий. Новые тенденции в развитии урбанизации Свердловской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области.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Урбанизация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сельской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местности.</w:t>
      </w:r>
    </w:p>
    <w:p w:rsidR="00E92EF5" w:rsidRDefault="00E92EF5" w:rsidP="00E92EF5">
      <w:pPr>
        <w:pStyle w:val="a3"/>
        <w:spacing w:before="75"/>
        <w:ind w:right="402"/>
        <w:jc w:val="left"/>
      </w:pPr>
      <w:r>
        <w:rPr>
          <w:b/>
        </w:rPr>
        <w:t xml:space="preserve">Тема 34. Проблема регионального неравенства. Горнозаводский район. </w:t>
      </w:r>
      <w:r>
        <w:t>Развитое ядро области и депрессивные территории периферии. Неравенство в уровне жизни населения и</w:t>
      </w:r>
      <w:r>
        <w:rPr>
          <w:spacing w:val="1"/>
        </w:rPr>
        <w:t xml:space="preserve"> </w:t>
      </w:r>
      <w:r>
        <w:t>доходах разных регионов как результат их природных особенностей, 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экономического и социального состояния регионов. Экономико-географическое</w:t>
      </w:r>
      <w:r>
        <w:rPr>
          <w:spacing w:val="1"/>
        </w:rPr>
        <w:t xml:space="preserve"> </w:t>
      </w:r>
      <w:r>
        <w:t>районирование Свердловской области и типы экономико-географических районов.</w:t>
      </w:r>
    </w:p>
    <w:p w:rsidR="00E92EF5" w:rsidRDefault="00E92EF5" w:rsidP="00E92EF5">
      <w:pPr>
        <w:pStyle w:val="a3"/>
        <w:ind w:right="399"/>
        <w:jc w:val="left"/>
      </w:pPr>
      <w:r>
        <w:t>«Каменный пояс» - основа экономики Урала и</w:t>
      </w:r>
      <w:r>
        <w:rPr>
          <w:spacing w:val="-67"/>
        </w:rPr>
        <w:t xml:space="preserve"> </w:t>
      </w:r>
      <w:r>
        <w:t>Свердловской области. «Милые зеленые горы» (Д.Н. Мамин-Сибиряк) - таежные</w:t>
      </w:r>
      <w:r>
        <w:rPr>
          <w:spacing w:val="1"/>
        </w:rPr>
        <w:t xml:space="preserve"> </w:t>
      </w:r>
      <w:r>
        <w:t>низкогорья Среднего Урала, таежные среднегорья Северного Урала, Восточные</w:t>
      </w:r>
      <w:r>
        <w:rPr>
          <w:spacing w:val="1"/>
        </w:rPr>
        <w:t xml:space="preserve"> </w:t>
      </w:r>
      <w:r>
        <w:t>предгорья Урала - природные части промышленного района. Минеральные ресурсы и лесные ресурсы - их связь с геологией, рельефом, климатом. Исторические предпосылки формирования Горнозаводского района. Традиции и современность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хозяйственной</w:t>
      </w:r>
      <w:r>
        <w:rPr>
          <w:spacing w:val="4"/>
        </w:rPr>
        <w:t xml:space="preserve"> </w:t>
      </w:r>
      <w:r>
        <w:t>специализации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населения.</w:t>
      </w:r>
    </w:p>
    <w:p w:rsidR="00E92EF5" w:rsidRDefault="00E92EF5" w:rsidP="00E92EF5">
      <w:pPr>
        <w:pStyle w:val="a3"/>
        <w:spacing w:before="14"/>
        <w:ind w:right="391"/>
        <w:jc w:val="left"/>
      </w:pPr>
      <w:r>
        <w:t>Екатеринбург - средоточие экономических связей и экономическое ядро Среднего Урала. «Здешнее место стало посредине всех заводов...» (В.Н. Татищев). Екатеринбургский ТПК со специализацией на разнообразном машиностроении, медеплавильной</w:t>
      </w:r>
      <w:r>
        <w:rPr>
          <w:spacing w:val="7"/>
        </w:rPr>
        <w:t xml:space="preserve"> </w:t>
      </w:r>
      <w:r>
        <w:t>промышленности,</w:t>
      </w:r>
      <w:r>
        <w:rPr>
          <w:spacing w:val="-5"/>
        </w:rPr>
        <w:t xml:space="preserve"> </w:t>
      </w:r>
      <w:r>
        <w:t>разнообразной</w:t>
      </w:r>
      <w:r>
        <w:rPr>
          <w:spacing w:val="-13"/>
        </w:rPr>
        <w:t xml:space="preserve"> </w:t>
      </w:r>
      <w:r>
        <w:t>химической</w:t>
      </w:r>
      <w:r>
        <w:rPr>
          <w:spacing w:val="26"/>
        </w:rPr>
        <w:t xml:space="preserve"> </w:t>
      </w:r>
      <w:r>
        <w:t>промышленности</w:t>
      </w:r>
      <w:r>
        <w:rPr>
          <w:spacing w:val="26"/>
        </w:rPr>
        <w:t xml:space="preserve"> </w:t>
      </w:r>
      <w:r>
        <w:t>и</w:t>
      </w:r>
    </w:p>
    <w:p w:rsidR="00E92EF5" w:rsidRDefault="00E92EF5" w:rsidP="00E92EF5">
      <w:pPr>
        <w:pStyle w:val="a3"/>
        <w:ind w:right="392"/>
        <w:jc w:val="left"/>
      </w:pPr>
      <w:r>
        <w:t xml:space="preserve">«верхних этажей» черной металлургии. Экономическое и политическое </w:t>
      </w:r>
      <w:proofErr w:type="spellStart"/>
      <w:r>
        <w:t>знач</w:t>
      </w:r>
      <w:proofErr w:type="spellEnd"/>
      <w:r>
        <w:t xml:space="preserve"> </w:t>
      </w:r>
      <w:proofErr w:type="spellStart"/>
      <w:r>
        <w:t>ение</w:t>
      </w:r>
      <w:proofErr w:type="spellEnd"/>
      <w:r>
        <w:t xml:space="preserve"> Екатеринбурга в России и в Уральском экономическом районе. Известные</w:t>
      </w:r>
      <w:r>
        <w:rPr>
          <w:spacing w:val="1"/>
        </w:rPr>
        <w:t xml:space="preserve"> </w:t>
      </w:r>
      <w:proofErr w:type="spellStart"/>
      <w:r>
        <w:t>Екатеринбуржцы</w:t>
      </w:r>
      <w:proofErr w:type="spellEnd"/>
      <w:r>
        <w:t>.</w:t>
      </w:r>
      <w:r>
        <w:rPr>
          <w:spacing w:val="1"/>
        </w:rPr>
        <w:t xml:space="preserve"> </w:t>
      </w:r>
      <w:r>
        <w:t>Демидовская</w:t>
      </w:r>
      <w:r>
        <w:rPr>
          <w:spacing w:val="70"/>
        </w:rPr>
        <w:t xml:space="preserve"> </w:t>
      </w:r>
      <w:r>
        <w:t>вотчина и ее столица Нижний Тагил в прошлом</w:t>
      </w:r>
      <w:r>
        <w:rPr>
          <w:spacing w:val="-67"/>
        </w:rPr>
        <w:t xml:space="preserve"> </w:t>
      </w:r>
      <w:r>
        <w:t>и настоящем.</w:t>
      </w:r>
      <w:r>
        <w:rPr>
          <w:spacing w:val="1"/>
        </w:rPr>
        <w:t xml:space="preserve"> </w:t>
      </w:r>
      <w:proofErr w:type="spellStart"/>
      <w:r>
        <w:t>Тагило-Кушвинский</w:t>
      </w:r>
      <w:proofErr w:type="spellEnd"/>
      <w:r>
        <w:t xml:space="preserve"> ТПК и его специализация на производстве</w:t>
      </w:r>
      <w:r>
        <w:rPr>
          <w:spacing w:val="1"/>
        </w:rPr>
        <w:t xml:space="preserve"> </w:t>
      </w:r>
      <w:r>
        <w:t>черных</w:t>
      </w:r>
      <w:r>
        <w:rPr>
          <w:spacing w:val="70"/>
        </w:rPr>
        <w:t xml:space="preserve"> </w:t>
      </w:r>
      <w:r>
        <w:t>металлов</w:t>
      </w:r>
      <w:r>
        <w:rPr>
          <w:spacing w:val="70"/>
        </w:rPr>
        <w:t xml:space="preserve"> </w:t>
      </w:r>
      <w:r>
        <w:t>(полный цикл), меди, химических продуктов на основе связей</w:t>
      </w:r>
      <w:r>
        <w:rPr>
          <w:spacing w:val="1"/>
        </w:rPr>
        <w:t xml:space="preserve"> </w:t>
      </w:r>
      <w:r>
        <w:t>с черной и цветной металлургией. Металлоемкое машиностроение. Экологические проблемы Нижнего Тагила. Богословский Урал. Как он менял свой производственный</w:t>
      </w:r>
      <w:r>
        <w:rPr>
          <w:spacing w:val="1"/>
        </w:rPr>
        <w:t xml:space="preserve"> </w:t>
      </w:r>
      <w:r>
        <w:t>профиль: чугуноплавильное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железоделательное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proofErr w:type="spellStart"/>
      <w:r>
        <w:t>медеплавление</w:t>
      </w:r>
      <w:proofErr w:type="spellEnd"/>
      <w:r>
        <w:t xml:space="preserve">, производство алюминия. </w:t>
      </w:r>
      <w:proofErr w:type="spellStart"/>
      <w:r>
        <w:t>Надеждинск</w:t>
      </w:r>
      <w:proofErr w:type="spellEnd"/>
      <w:r>
        <w:t xml:space="preserve"> - крупнейший металлургический центр</w:t>
      </w:r>
      <w:r>
        <w:rPr>
          <w:spacing w:val="1"/>
        </w:rPr>
        <w:t xml:space="preserve"> </w:t>
      </w:r>
      <w:r>
        <w:t>капиталистического</w:t>
      </w:r>
      <w:r>
        <w:rPr>
          <w:spacing w:val="1"/>
        </w:rPr>
        <w:t xml:space="preserve"> </w:t>
      </w:r>
      <w:r>
        <w:t>Урала.</w:t>
      </w:r>
      <w:r>
        <w:rPr>
          <w:spacing w:val="1"/>
        </w:rPr>
        <w:t xml:space="preserve"> </w:t>
      </w:r>
      <w:proofErr w:type="spellStart"/>
      <w:r>
        <w:t>Надеждинск</w:t>
      </w:r>
      <w:proofErr w:type="spellEnd"/>
      <w:r>
        <w:t>-Серов</w:t>
      </w:r>
      <w:r>
        <w:rPr>
          <w:spacing w:val="1"/>
        </w:rPr>
        <w:t xml:space="preserve"> </w:t>
      </w:r>
      <w:r>
        <w:t>- «ворота» северного Урала Серово-</w:t>
      </w:r>
      <w:proofErr w:type="spellStart"/>
      <w:r>
        <w:t>Ивдельский</w:t>
      </w:r>
      <w:proofErr w:type="spellEnd"/>
      <w:r>
        <w:t xml:space="preserve"> ТПК и его специализация на производстве</w:t>
      </w:r>
      <w:r>
        <w:rPr>
          <w:spacing w:val="1"/>
        </w:rPr>
        <w:t xml:space="preserve"> </w:t>
      </w:r>
      <w:r>
        <w:t>высококачественных черных металлов и ферросплавов,</w:t>
      </w:r>
      <w:r>
        <w:rPr>
          <w:spacing w:val="70"/>
        </w:rPr>
        <w:t xml:space="preserve"> </w:t>
      </w:r>
      <w:r>
        <w:t>глиноземе и алюминия</w:t>
      </w:r>
      <w:r>
        <w:rPr>
          <w:spacing w:val="1"/>
        </w:rPr>
        <w:t xml:space="preserve"> </w:t>
      </w:r>
      <w:r>
        <w:t>из местных бокситов. Лесная и деревообрабатывающая промышленность. Верхотурье</w:t>
      </w:r>
      <w:r>
        <w:rPr>
          <w:spacing w:val="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«патриарх»</w:t>
      </w:r>
      <w:r>
        <w:rPr>
          <w:spacing w:val="14"/>
        </w:rPr>
        <w:t xml:space="preserve"> </w:t>
      </w:r>
      <w:r>
        <w:t>городов</w:t>
      </w:r>
      <w:r>
        <w:rPr>
          <w:spacing w:val="8"/>
        </w:rPr>
        <w:t xml:space="preserve"> </w:t>
      </w:r>
      <w:r>
        <w:t>Свердловской</w:t>
      </w:r>
      <w:r>
        <w:rPr>
          <w:spacing w:val="3"/>
        </w:rPr>
        <w:t xml:space="preserve"> </w:t>
      </w:r>
      <w:r>
        <w:t>области.</w:t>
      </w:r>
    </w:p>
    <w:p w:rsidR="00E92EF5" w:rsidRDefault="00E92EF5" w:rsidP="00E92EF5">
      <w:pPr>
        <w:pStyle w:val="110"/>
        <w:spacing w:before="15" w:line="240" w:lineRule="auto"/>
        <w:ind w:right="417"/>
        <w:jc w:val="left"/>
      </w:pPr>
      <w:r>
        <w:t>Раздел № 20. Особенности хозяйства и демографическая ситуация в области.</w:t>
      </w:r>
      <w:r>
        <w:rPr>
          <w:spacing w:val="1"/>
        </w:rPr>
        <w:t xml:space="preserve"> </w:t>
      </w:r>
      <w:r>
        <w:t>(2</w:t>
      </w:r>
      <w:r>
        <w:rPr>
          <w:spacing w:val="11"/>
        </w:rPr>
        <w:t xml:space="preserve"> </w:t>
      </w:r>
      <w:r>
        <w:t>часа)</w:t>
      </w:r>
    </w:p>
    <w:p w:rsidR="00E92EF5" w:rsidRDefault="00E92EF5" w:rsidP="00E92EF5">
      <w:pPr>
        <w:pStyle w:val="a3"/>
        <w:spacing w:before="80"/>
        <w:ind w:right="392"/>
        <w:jc w:val="left"/>
      </w:pPr>
      <w:r>
        <w:rPr>
          <w:b/>
        </w:rPr>
        <w:t>Тема 35. Промышленное Зауралье. Лесопромышленное Зауралье.</w:t>
      </w:r>
      <w:r>
        <w:t xml:space="preserve"> </w:t>
      </w:r>
      <w:r>
        <w:rPr>
          <w:b/>
        </w:rPr>
        <w:lastRenderedPageBreak/>
        <w:t>Аграрно-промышленное</w:t>
      </w:r>
      <w:r>
        <w:rPr>
          <w:b/>
          <w:spacing w:val="1"/>
        </w:rPr>
        <w:t xml:space="preserve"> </w:t>
      </w:r>
      <w:r>
        <w:rPr>
          <w:b/>
        </w:rPr>
        <w:t>Зауралье.</w:t>
      </w:r>
      <w:r>
        <w:rPr>
          <w:b/>
          <w:spacing w:val="1"/>
        </w:rPr>
        <w:t xml:space="preserve"> </w:t>
      </w:r>
      <w:r>
        <w:t>Зауральский пенеплен («почти равнина») -</w:t>
      </w:r>
      <w:r>
        <w:rPr>
          <w:spacing w:val="1"/>
        </w:rPr>
        <w:t xml:space="preserve"> </w:t>
      </w:r>
      <w:r>
        <w:t>восточная окраина Уральской складчатой области. Геология, рельеф, полезные</w:t>
      </w:r>
      <w:r>
        <w:rPr>
          <w:spacing w:val="1"/>
        </w:rPr>
        <w:t xml:space="preserve"> </w:t>
      </w:r>
      <w:r>
        <w:t>ископаемые.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сходства природных ресурсов с Горнозаводским районом.</w:t>
      </w:r>
      <w:r>
        <w:rPr>
          <w:spacing w:val="1"/>
        </w:rPr>
        <w:t xml:space="preserve"> </w:t>
      </w:r>
      <w:r>
        <w:t>Промышленное</w:t>
      </w:r>
      <w:r>
        <w:rPr>
          <w:spacing w:val="1"/>
        </w:rPr>
        <w:t xml:space="preserve"> </w:t>
      </w:r>
      <w:r>
        <w:t>дополнение Екатеринбургского</w:t>
      </w:r>
      <w:r>
        <w:rPr>
          <w:spacing w:val="1"/>
        </w:rPr>
        <w:t xml:space="preserve"> </w:t>
      </w:r>
      <w:r>
        <w:t>ТПК.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 черных и цветных (алюминий, никель) металлов, электротехническом</w:t>
      </w:r>
      <w:r>
        <w:rPr>
          <w:spacing w:val="53"/>
        </w:rPr>
        <w:t xml:space="preserve"> </w:t>
      </w:r>
      <w:r>
        <w:t>машиностроении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производстве</w:t>
      </w:r>
      <w:r>
        <w:rPr>
          <w:spacing w:val="24"/>
        </w:rPr>
        <w:t xml:space="preserve"> </w:t>
      </w:r>
      <w:r>
        <w:t>строительных</w:t>
      </w:r>
      <w:r>
        <w:rPr>
          <w:spacing w:val="23"/>
        </w:rPr>
        <w:t xml:space="preserve"> </w:t>
      </w:r>
      <w:r>
        <w:t>материалов.</w:t>
      </w:r>
      <w:r>
        <w:rPr>
          <w:spacing w:val="38"/>
        </w:rPr>
        <w:t xml:space="preserve"> </w:t>
      </w:r>
      <w:r>
        <w:t>Электроэнергетика. Самый южный город Свердловской области - Каменск-Уральский. Экология</w:t>
      </w:r>
      <w:r>
        <w:rPr>
          <w:spacing w:val="8"/>
        </w:rPr>
        <w:t xml:space="preserve"> </w:t>
      </w:r>
      <w:r>
        <w:t>города.</w:t>
      </w:r>
    </w:p>
    <w:p w:rsidR="00E92EF5" w:rsidRDefault="00E92EF5" w:rsidP="00E92EF5">
      <w:pPr>
        <w:pStyle w:val="a3"/>
        <w:spacing w:before="9"/>
        <w:ind w:right="392"/>
        <w:jc w:val="left"/>
      </w:pPr>
      <w:r>
        <w:t xml:space="preserve">Западносибирская часть области: </w:t>
      </w:r>
      <w:r>
        <w:rPr>
          <w:spacing w:val="10"/>
        </w:rPr>
        <w:t>осо</w:t>
      </w:r>
      <w:r>
        <w:t>бенности геологии и рельефа. Полезные ископаемые. Климат, растительность,</w:t>
      </w:r>
      <w:r>
        <w:rPr>
          <w:spacing w:val="1"/>
        </w:rPr>
        <w:t xml:space="preserve"> </w:t>
      </w:r>
      <w:r>
        <w:t>почвы. Лесные и промысловые ресурсы района. Природные различия внутри</w:t>
      </w:r>
      <w:r>
        <w:rPr>
          <w:spacing w:val="1"/>
        </w:rPr>
        <w:t xml:space="preserve"> </w:t>
      </w:r>
      <w:r>
        <w:t>района. Таежное Зауралье - лесной цех Свердловской области. Тавда - крупнейший центр деревообрабатывающей промышленности Свердловской области и</w:t>
      </w:r>
      <w:r>
        <w:rPr>
          <w:spacing w:val="1"/>
        </w:rPr>
        <w:t xml:space="preserve"> </w:t>
      </w:r>
      <w:r>
        <w:t>Урала. Туринск - второй по старшинству город области, его прошлое и настоящее.</w:t>
      </w:r>
    </w:p>
    <w:p w:rsidR="00E92EF5" w:rsidRDefault="00E92EF5" w:rsidP="00E92EF5">
      <w:pPr>
        <w:pStyle w:val="a3"/>
        <w:ind w:right="392"/>
        <w:jc w:val="left"/>
      </w:pPr>
      <w:r>
        <w:t>Лесостепная</w:t>
      </w:r>
      <w:r>
        <w:rPr>
          <w:spacing w:val="1"/>
        </w:rPr>
        <w:t xml:space="preserve"> </w:t>
      </w:r>
      <w:proofErr w:type="spellStart"/>
      <w:r>
        <w:t>Туринско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Пышминская</w:t>
      </w:r>
      <w:proofErr w:type="spellEnd"/>
      <w:r>
        <w:t xml:space="preserve"> равнина. Геология, рельеф, полезные ископаемые. Климатические</w:t>
      </w:r>
      <w:r>
        <w:rPr>
          <w:spacing w:val="1"/>
        </w:rPr>
        <w:t xml:space="preserve"> </w:t>
      </w:r>
      <w:r>
        <w:t>особенности района. Воды. Почвенно-растительные ресурсы. Главное природное богатство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почвы: серые лесные, черноземные. Аграрно-промышленный</w:t>
      </w:r>
      <w:r>
        <w:rPr>
          <w:spacing w:val="1"/>
        </w:rPr>
        <w:t xml:space="preserve"> </w:t>
      </w:r>
      <w:r>
        <w:t>комплекс и его специализация. Основные промышленные центры района - Ирбит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Камышлов,</w:t>
      </w:r>
      <w:r>
        <w:rPr>
          <w:spacing w:val="9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прошлое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настоящее.</w:t>
      </w:r>
    </w:p>
    <w:p w:rsidR="00E92EF5" w:rsidRDefault="00E92EF5" w:rsidP="00E92EF5">
      <w:pPr>
        <w:pStyle w:val="a3"/>
        <w:spacing w:before="3"/>
        <w:ind w:right="392"/>
        <w:jc w:val="left"/>
      </w:pPr>
      <w:r>
        <w:rPr>
          <w:b/>
        </w:rPr>
        <w:t xml:space="preserve">Тема 36. Демографическая проблема. Проблема здоровья населения. </w:t>
      </w:r>
      <w:r>
        <w:t>Специфика демографической проблемы</w:t>
      </w:r>
      <w:r>
        <w:rPr>
          <w:spacing w:val="1"/>
        </w:rPr>
        <w:t xml:space="preserve"> </w:t>
      </w:r>
      <w:r>
        <w:t xml:space="preserve">для Свердловской области: </w:t>
      </w:r>
      <w:proofErr w:type="spellStart"/>
      <w:r>
        <w:t>депопуляционные</w:t>
      </w:r>
      <w:proofErr w:type="spellEnd"/>
      <w:r>
        <w:t xml:space="preserve"> процессы в населении, суженное</w:t>
      </w:r>
      <w:r>
        <w:rPr>
          <w:spacing w:val="1"/>
        </w:rPr>
        <w:t xml:space="preserve"> </w:t>
      </w:r>
      <w:r>
        <w:t>воспроизводство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сокращение средней продолжительности жизни и</w:t>
      </w:r>
      <w:r>
        <w:rPr>
          <w:spacing w:val="1"/>
        </w:rPr>
        <w:t xml:space="preserve"> </w:t>
      </w:r>
      <w:r>
        <w:t>высокие темпы</w:t>
      </w:r>
      <w:r>
        <w:rPr>
          <w:spacing w:val="1"/>
        </w:rPr>
        <w:t xml:space="preserve"> </w:t>
      </w:r>
      <w:r>
        <w:t>старения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Развитие демографической ситуации 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демографической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Региональное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демографических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Свердловской области. Пути решения демографической проблемы: активная демографическая политика, направленная на повышение рождаемости; повышение</w:t>
      </w:r>
      <w:r>
        <w:rPr>
          <w:spacing w:val="-67"/>
        </w:rPr>
        <w:t xml:space="preserve"> </w:t>
      </w:r>
      <w:r>
        <w:t>уровня жизни населения и уровня медицинского обслуживания; совершенствование системы расселения. Демографический прогноз: пути развития населения</w:t>
      </w:r>
      <w:r>
        <w:rPr>
          <w:spacing w:val="1"/>
        </w:rPr>
        <w:t xml:space="preserve"> </w:t>
      </w:r>
      <w:r>
        <w:t>Свердловской</w:t>
      </w:r>
      <w:r>
        <w:rPr>
          <w:spacing w:val="2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первой</w:t>
      </w:r>
      <w:r>
        <w:rPr>
          <w:spacing w:val="2"/>
        </w:rPr>
        <w:t xml:space="preserve"> </w:t>
      </w:r>
      <w:r>
        <w:t>половине XXI в.</w:t>
      </w:r>
    </w:p>
    <w:p w:rsidR="00E92EF5" w:rsidRDefault="00E92EF5" w:rsidP="00E92EF5">
      <w:pPr>
        <w:pStyle w:val="a3"/>
        <w:spacing w:before="78"/>
        <w:ind w:right="402"/>
        <w:jc w:val="left"/>
        <w:sectPr w:rsidR="00E92EF5">
          <w:pgSz w:w="11910" w:h="16850"/>
          <w:pgMar w:top="720" w:right="720" w:bottom="720" w:left="720" w:header="0" w:footer="1976" w:gutter="0"/>
          <w:cols w:space="720"/>
        </w:sectPr>
      </w:pPr>
      <w:r>
        <w:t>Специфика проблем здоровья населения для Свердловской области, связанная с особенностью занятости населения в</w:t>
      </w:r>
      <w:r>
        <w:rPr>
          <w:spacing w:val="1"/>
        </w:rPr>
        <w:t xml:space="preserve"> </w:t>
      </w:r>
      <w:r>
        <w:t>тяжелых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промышленности и с</w:t>
      </w:r>
      <w:r>
        <w:rPr>
          <w:spacing w:val="1"/>
        </w:rPr>
        <w:t xml:space="preserve"> </w:t>
      </w:r>
      <w:r>
        <w:t>особенностями экологической обстановки.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заболеваемость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Заболевания,</w:t>
      </w:r>
      <w:r>
        <w:rPr>
          <w:spacing w:val="70"/>
        </w:rPr>
        <w:t xml:space="preserve"> </w:t>
      </w:r>
      <w:r>
        <w:t>вызванные неблагоприятной экологической ситуацией</w:t>
      </w:r>
      <w:r>
        <w:rPr>
          <w:spacing w:val="-6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спецификой</w:t>
      </w:r>
      <w:r>
        <w:rPr>
          <w:spacing w:val="-17"/>
        </w:rPr>
        <w:t xml:space="preserve"> </w:t>
      </w:r>
      <w:r>
        <w:t>природной</w:t>
      </w:r>
      <w:r>
        <w:rPr>
          <w:spacing w:val="21"/>
        </w:rPr>
        <w:t xml:space="preserve"> </w:t>
      </w:r>
      <w:r>
        <w:t>среды.</w:t>
      </w:r>
      <w:r>
        <w:rPr>
          <w:spacing w:val="29"/>
        </w:rPr>
        <w:t xml:space="preserve"> </w:t>
      </w:r>
      <w:r>
        <w:t>Социальные</w:t>
      </w:r>
      <w:r>
        <w:rPr>
          <w:spacing w:val="17"/>
        </w:rPr>
        <w:t xml:space="preserve"> </w:t>
      </w:r>
      <w:r>
        <w:t>условия</w:t>
      </w:r>
      <w:r>
        <w:rPr>
          <w:spacing w:val="2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заболеваемость</w:t>
      </w:r>
      <w:r>
        <w:rPr>
          <w:spacing w:val="3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 xml:space="preserve">социального фактора </w:t>
      </w:r>
      <w:proofErr w:type="gramStart"/>
      <w:r>
        <w:t>в распространений</w:t>
      </w:r>
      <w:proofErr w:type="gramEnd"/>
      <w:r>
        <w:t xml:space="preserve"> психических заболеваний,</w:t>
      </w:r>
      <w:r>
        <w:rPr>
          <w:spacing w:val="1"/>
        </w:rPr>
        <w:t xml:space="preserve"> </w:t>
      </w:r>
      <w:r>
        <w:t>СПИДа, туберкулеза, гепатита и других инфекционных заболеваний. Связь ситуации со здоровьем населения области с продовольственной и демографической</w:t>
      </w:r>
      <w:r>
        <w:rPr>
          <w:spacing w:val="2"/>
        </w:rPr>
        <w:t xml:space="preserve"> </w:t>
      </w:r>
      <w:r>
        <w:t>проблемами,</w:t>
      </w:r>
      <w:r>
        <w:rPr>
          <w:spacing w:val="9"/>
        </w:rPr>
        <w:t xml:space="preserve"> </w:t>
      </w:r>
      <w:r>
        <w:t>общим</w:t>
      </w:r>
      <w:r>
        <w:rPr>
          <w:spacing w:val="5"/>
        </w:rPr>
        <w:t xml:space="preserve"> </w:t>
      </w:r>
      <w:r>
        <w:t>положением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стране.</w:t>
      </w:r>
    </w:p>
    <w:p w:rsidR="00E92EF5" w:rsidRDefault="00E92EF5" w:rsidP="00E92EF5">
      <w:pPr>
        <w:pStyle w:val="110"/>
        <w:numPr>
          <w:ilvl w:val="0"/>
          <w:numId w:val="6"/>
        </w:numPr>
        <w:tabs>
          <w:tab w:val="left" w:pos="1272"/>
        </w:tabs>
        <w:spacing w:before="75"/>
        <w:ind w:left="1272" w:hanging="286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>Тематическое</w:t>
      </w:r>
      <w:r>
        <w:rPr>
          <w:spacing w:val="-17"/>
          <w:sz w:val="24"/>
          <w:szCs w:val="24"/>
        </w:rPr>
        <w:t xml:space="preserve"> </w:t>
      </w:r>
      <w:r>
        <w:rPr>
          <w:sz w:val="24"/>
          <w:szCs w:val="24"/>
        </w:rPr>
        <w:t>планирование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указанием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количества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часов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отводимых</w:t>
      </w:r>
    </w:p>
    <w:p w:rsidR="00E92EF5" w:rsidRDefault="00E92EF5" w:rsidP="00E92EF5">
      <w:pPr>
        <w:spacing w:line="319" w:lineRule="exact"/>
        <w:ind w:left="3885"/>
        <w:rPr>
          <w:b/>
          <w:sz w:val="24"/>
          <w:szCs w:val="24"/>
        </w:rPr>
      </w:pPr>
      <w:r>
        <w:rPr>
          <w:b/>
          <w:sz w:val="24"/>
          <w:szCs w:val="24"/>
        </w:rPr>
        <w:t>на</w:t>
      </w:r>
      <w:r>
        <w:rPr>
          <w:b/>
          <w:spacing w:val="32"/>
          <w:sz w:val="24"/>
          <w:szCs w:val="24"/>
        </w:rPr>
        <w:t xml:space="preserve"> </w:t>
      </w:r>
      <w:r>
        <w:rPr>
          <w:b/>
          <w:sz w:val="24"/>
          <w:szCs w:val="24"/>
        </w:rPr>
        <w:t>освоение</w:t>
      </w:r>
      <w:r>
        <w:rPr>
          <w:b/>
          <w:spacing w:val="33"/>
          <w:sz w:val="24"/>
          <w:szCs w:val="24"/>
        </w:rPr>
        <w:t xml:space="preserve"> </w:t>
      </w:r>
      <w:r>
        <w:rPr>
          <w:b/>
          <w:sz w:val="24"/>
          <w:szCs w:val="24"/>
        </w:rPr>
        <w:t>каждой</w:t>
      </w:r>
      <w:r>
        <w:rPr>
          <w:b/>
          <w:spacing w:val="25"/>
          <w:sz w:val="24"/>
          <w:szCs w:val="24"/>
        </w:rPr>
        <w:t xml:space="preserve"> </w:t>
      </w:r>
      <w:r>
        <w:rPr>
          <w:b/>
          <w:sz w:val="24"/>
          <w:szCs w:val="24"/>
        </w:rPr>
        <w:t>темы</w:t>
      </w:r>
    </w:p>
    <w:p w:rsidR="00E92EF5" w:rsidRDefault="00E92EF5" w:rsidP="00E92EF5">
      <w:pPr>
        <w:pStyle w:val="a3"/>
        <w:spacing w:before="11"/>
        <w:ind w:left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2"/>
        <w:gridCol w:w="7210"/>
        <w:gridCol w:w="2389"/>
      </w:tblGrid>
      <w:tr w:rsidR="00E92EF5" w:rsidTr="00E92EF5">
        <w:trPr>
          <w:trHeight w:val="688"/>
        </w:trPr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ind w:left="113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w w:val="101"/>
                <w:sz w:val="24"/>
                <w:szCs w:val="24"/>
              </w:rPr>
              <w:t>№</w:t>
            </w:r>
          </w:p>
          <w:p w:rsidR="00E92EF5" w:rsidRDefault="00E92EF5">
            <w:pPr>
              <w:pStyle w:val="TableParagraph"/>
              <w:spacing w:before="8" w:line="240" w:lineRule="auto"/>
              <w:ind w:left="113"/>
              <w:jc w:val="left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Урока</w:t>
            </w:r>
            <w:proofErr w:type="spellEnd"/>
          </w:p>
        </w:tc>
        <w:tc>
          <w:tcPr>
            <w:tcW w:w="72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ind w:left="2849" w:right="2833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Тема</w:t>
            </w:r>
            <w:proofErr w:type="spellEnd"/>
            <w:r>
              <w:rPr>
                <w:b/>
                <w:spacing w:val="23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урока</w:t>
            </w:r>
            <w:proofErr w:type="spellEnd"/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ind w:left="418" w:right="418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Количество</w:t>
            </w:r>
            <w:proofErr w:type="spellEnd"/>
          </w:p>
          <w:p w:rsidR="00E92EF5" w:rsidRDefault="00E92EF5">
            <w:pPr>
              <w:pStyle w:val="TableParagraph"/>
              <w:spacing w:before="8" w:line="240" w:lineRule="auto"/>
              <w:ind w:left="418" w:right="406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часов</w:t>
            </w:r>
            <w:proofErr w:type="spellEnd"/>
          </w:p>
        </w:tc>
      </w:tr>
      <w:tr w:rsidR="00E92EF5" w:rsidTr="00E92EF5">
        <w:trPr>
          <w:trHeight w:val="315"/>
        </w:trPr>
        <w:tc>
          <w:tcPr>
            <w:tcW w:w="106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95" w:lineRule="exact"/>
              <w:ind w:left="1428" w:right="1414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Раздел</w:t>
            </w:r>
            <w:proofErr w:type="spellEnd"/>
            <w:r>
              <w:rPr>
                <w:b/>
                <w:spacing w:val="34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№1.</w:t>
            </w:r>
            <w:r>
              <w:rPr>
                <w:b/>
                <w:spacing w:val="33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Введение</w:t>
            </w:r>
            <w:proofErr w:type="spellEnd"/>
            <w:r>
              <w:rPr>
                <w:b/>
                <w:spacing w:val="49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(1</w:t>
            </w:r>
            <w:r>
              <w:rPr>
                <w:b/>
                <w:spacing w:val="36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час</w:t>
            </w:r>
            <w:proofErr w:type="spellEnd"/>
            <w:r>
              <w:rPr>
                <w:b/>
                <w:sz w:val="24"/>
                <w:szCs w:val="24"/>
              </w:rPr>
              <w:t>)</w:t>
            </w:r>
          </w:p>
        </w:tc>
      </w:tr>
      <w:tr w:rsidR="00E92EF5" w:rsidTr="00E92EF5">
        <w:trPr>
          <w:trHeight w:val="375"/>
        </w:trPr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ind w:left="398"/>
              <w:jc w:val="left"/>
              <w:rPr>
                <w:sz w:val="24"/>
                <w:szCs w:val="24"/>
              </w:rPr>
            </w:pPr>
            <w:r>
              <w:rPr>
                <w:w w:val="101"/>
                <w:sz w:val="24"/>
                <w:szCs w:val="24"/>
              </w:rPr>
              <w:t>1</w:t>
            </w:r>
          </w:p>
        </w:tc>
        <w:tc>
          <w:tcPr>
            <w:tcW w:w="7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Pr="00E92EF5" w:rsidRDefault="00E92EF5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E92EF5">
              <w:rPr>
                <w:sz w:val="24"/>
                <w:szCs w:val="24"/>
                <w:lang w:val="ru-RU"/>
              </w:rPr>
              <w:t>Свердловская</w:t>
            </w:r>
            <w:r w:rsidRPr="00E92EF5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область. Что</w:t>
            </w:r>
            <w:r w:rsidRPr="00E92EF5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изучает</w:t>
            </w:r>
            <w:r w:rsidRPr="00E92EF5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география</w:t>
            </w:r>
            <w:r w:rsidRPr="00E92EF5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области.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ind w:left="3"/>
              <w:rPr>
                <w:sz w:val="24"/>
                <w:szCs w:val="24"/>
              </w:rPr>
            </w:pPr>
            <w:r>
              <w:rPr>
                <w:w w:val="101"/>
                <w:sz w:val="24"/>
                <w:szCs w:val="24"/>
              </w:rPr>
              <w:t>1</w:t>
            </w:r>
          </w:p>
        </w:tc>
      </w:tr>
      <w:tr w:rsidR="00E92EF5" w:rsidTr="00E92EF5">
        <w:trPr>
          <w:trHeight w:val="315"/>
        </w:trPr>
        <w:tc>
          <w:tcPr>
            <w:tcW w:w="106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95" w:lineRule="exact"/>
              <w:ind w:left="1013"/>
              <w:jc w:val="left"/>
              <w:rPr>
                <w:b/>
                <w:sz w:val="24"/>
                <w:szCs w:val="24"/>
              </w:rPr>
            </w:pPr>
            <w:r w:rsidRPr="00E92EF5">
              <w:rPr>
                <w:b/>
                <w:sz w:val="24"/>
                <w:szCs w:val="24"/>
                <w:lang w:val="ru-RU"/>
              </w:rPr>
              <w:t>Раздел</w:t>
            </w:r>
            <w:r w:rsidRPr="00E92EF5">
              <w:rPr>
                <w:b/>
                <w:spacing w:val="30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b/>
                <w:sz w:val="24"/>
                <w:szCs w:val="24"/>
                <w:lang w:val="ru-RU"/>
              </w:rPr>
              <w:t>№2.</w:t>
            </w:r>
            <w:r w:rsidRPr="00E92EF5">
              <w:rPr>
                <w:b/>
                <w:spacing w:val="34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b/>
                <w:sz w:val="24"/>
                <w:szCs w:val="24"/>
                <w:lang w:val="ru-RU"/>
              </w:rPr>
              <w:t>Источники</w:t>
            </w:r>
            <w:r w:rsidRPr="00E92EF5">
              <w:rPr>
                <w:b/>
                <w:spacing w:val="25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b/>
                <w:sz w:val="24"/>
                <w:szCs w:val="24"/>
                <w:lang w:val="ru-RU"/>
              </w:rPr>
              <w:t>и</w:t>
            </w:r>
            <w:r w:rsidRPr="00E92EF5">
              <w:rPr>
                <w:b/>
                <w:spacing w:val="26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b/>
                <w:sz w:val="24"/>
                <w:szCs w:val="24"/>
                <w:lang w:val="ru-RU"/>
              </w:rPr>
              <w:t>методы</w:t>
            </w:r>
            <w:r w:rsidRPr="00E92EF5">
              <w:rPr>
                <w:b/>
                <w:spacing w:val="27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b/>
                <w:sz w:val="24"/>
                <w:szCs w:val="24"/>
                <w:lang w:val="ru-RU"/>
              </w:rPr>
              <w:t>изучения</w:t>
            </w:r>
            <w:r w:rsidRPr="00E92EF5">
              <w:rPr>
                <w:b/>
                <w:spacing w:val="19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b/>
                <w:sz w:val="24"/>
                <w:szCs w:val="24"/>
                <w:lang w:val="ru-RU"/>
              </w:rPr>
              <w:t>родного</w:t>
            </w:r>
            <w:r w:rsidRPr="00E92EF5">
              <w:rPr>
                <w:b/>
                <w:spacing w:val="33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b/>
                <w:sz w:val="24"/>
                <w:szCs w:val="24"/>
                <w:lang w:val="ru-RU"/>
              </w:rPr>
              <w:t>края.</w:t>
            </w:r>
            <w:r w:rsidRPr="00E92EF5">
              <w:rPr>
                <w:b/>
                <w:spacing w:val="47"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</w:rPr>
              <w:t>(1</w:t>
            </w:r>
            <w:r>
              <w:rPr>
                <w:b/>
                <w:spacing w:val="33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час</w:t>
            </w:r>
            <w:proofErr w:type="spellEnd"/>
            <w:r>
              <w:rPr>
                <w:b/>
                <w:sz w:val="24"/>
                <w:szCs w:val="24"/>
              </w:rPr>
              <w:t>)</w:t>
            </w:r>
          </w:p>
        </w:tc>
      </w:tr>
      <w:tr w:rsidR="00E92EF5" w:rsidTr="00E92EF5">
        <w:trPr>
          <w:trHeight w:val="375"/>
        </w:trPr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ind w:left="398"/>
              <w:jc w:val="left"/>
              <w:rPr>
                <w:sz w:val="24"/>
                <w:szCs w:val="24"/>
              </w:rPr>
            </w:pPr>
            <w:r>
              <w:rPr>
                <w:w w:val="101"/>
                <w:sz w:val="24"/>
                <w:szCs w:val="24"/>
              </w:rPr>
              <w:t>2</w:t>
            </w:r>
          </w:p>
        </w:tc>
        <w:tc>
          <w:tcPr>
            <w:tcW w:w="7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Pr="00E92EF5" w:rsidRDefault="00E92EF5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E92EF5">
              <w:rPr>
                <w:sz w:val="24"/>
                <w:szCs w:val="24"/>
                <w:lang w:val="ru-RU"/>
              </w:rPr>
              <w:t>Как</w:t>
            </w:r>
            <w:r w:rsidRPr="00E92EF5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изучать</w:t>
            </w:r>
            <w:r w:rsidRPr="00E92EF5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географию</w:t>
            </w:r>
            <w:r w:rsidRPr="00E92EF5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области. Топонимика.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ind w:left="3"/>
              <w:rPr>
                <w:sz w:val="24"/>
                <w:szCs w:val="24"/>
              </w:rPr>
            </w:pPr>
            <w:r>
              <w:rPr>
                <w:w w:val="101"/>
                <w:sz w:val="24"/>
                <w:szCs w:val="24"/>
              </w:rPr>
              <w:t>1</w:t>
            </w:r>
          </w:p>
        </w:tc>
      </w:tr>
      <w:tr w:rsidR="00E92EF5" w:rsidTr="00E92EF5">
        <w:trPr>
          <w:trHeight w:val="315"/>
        </w:trPr>
        <w:tc>
          <w:tcPr>
            <w:tcW w:w="106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96" w:lineRule="exact"/>
              <w:ind w:left="1428" w:right="1414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Раздел</w:t>
            </w:r>
            <w:proofErr w:type="spellEnd"/>
            <w:r>
              <w:rPr>
                <w:b/>
                <w:spacing w:val="42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№3.</w:t>
            </w:r>
            <w:r>
              <w:rPr>
                <w:b/>
                <w:spacing w:val="47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Географическое</w:t>
            </w:r>
            <w:proofErr w:type="spellEnd"/>
            <w:r>
              <w:rPr>
                <w:b/>
                <w:spacing w:val="47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положение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  <w:r>
              <w:rPr>
                <w:b/>
                <w:spacing w:val="56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(2</w:t>
            </w:r>
            <w:r>
              <w:rPr>
                <w:b/>
                <w:spacing w:val="45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часа</w:t>
            </w:r>
            <w:proofErr w:type="spellEnd"/>
            <w:r>
              <w:rPr>
                <w:b/>
                <w:sz w:val="24"/>
                <w:szCs w:val="24"/>
              </w:rPr>
              <w:t>)</w:t>
            </w:r>
          </w:p>
        </w:tc>
      </w:tr>
      <w:tr w:rsidR="00E92EF5" w:rsidTr="00E92EF5">
        <w:trPr>
          <w:trHeight w:val="360"/>
        </w:trPr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ind w:left="398"/>
              <w:jc w:val="left"/>
              <w:rPr>
                <w:sz w:val="24"/>
                <w:szCs w:val="24"/>
              </w:rPr>
            </w:pPr>
            <w:r>
              <w:rPr>
                <w:w w:val="101"/>
                <w:sz w:val="24"/>
                <w:szCs w:val="24"/>
              </w:rPr>
              <w:t>3</w:t>
            </w:r>
          </w:p>
        </w:tc>
        <w:tc>
          <w:tcPr>
            <w:tcW w:w="7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Pr="00E92EF5" w:rsidRDefault="00E92EF5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E92EF5">
              <w:rPr>
                <w:sz w:val="24"/>
                <w:szCs w:val="24"/>
                <w:lang w:val="ru-RU"/>
              </w:rPr>
              <w:t>Экономико-</w:t>
            </w:r>
            <w:r w:rsidRPr="00E92EF5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и</w:t>
            </w:r>
            <w:r w:rsidRPr="00E92EF5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политико-географическое</w:t>
            </w:r>
            <w:r w:rsidRPr="00E92EF5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положение.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ind w:left="3"/>
              <w:rPr>
                <w:sz w:val="24"/>
                <w:szCs w:val="24"/>
              </w:rPr>
            </w:pPr>
            <w:r>
              <w:rPr>
                <w:w w:val="101"/>
                <w:sz w:val="24"/>
                <w:szCs w:val="24"/>
              </w:rPr>
              <w:t>1</w:t>
            </w:r>
          </w:p>
        </w:tc>
      </w:tr>
      <w:tr w:rsidR="00E92EF5" w:rsidTr="00E92EF5">
        <w:trPr>
          <w:trHeight w:val="375"/>
        </w:trPr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ind w:left="398"/>
              <w:jc w:val="left"/>
              <w:rPr>
                <w:sz w:val="24"/>
                <w:szCs w:val="24"/>
              </w:rPr>
            </w:pPr>
            <w:r>
              <w:rPr>
                <w:w w:val="101"/>
                <w:sz w:val="24"/>
                <w:szCs w:val="24"/>
              </w:rPr>
              <w:t>4</w:t>
            </w:r>
          </w:p>
        </w:tc>
        <w:tc>
          <w:tcPr>
            <w:tcW w:w="7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Геологическое</w:t>
            </w:r>
            <w:proofErr w:type="spellEnd"/>
            <w:r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строение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Полезные</w:t>
            </w:r>
            <w:proofErr w:type="spellEnd"/>
            <w:r>
              <w:rPr>
                <w:spacing w:val="9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ископаемые</w:t>
            </w:r>
            <w:proofErr w:type="spellEnd"/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ind w:left="3"/>
              <w:rPr>
                <w:sz w:val="24"/>
                <w:szCs w:val="24"/>
              </w:rPr>
            </w:pPr>
            <w:r>
              <w:rPr>
                <w:w w:val="101"/>
                <w:sz w:val="24"/>
                <w:szCs w:val="24"/>
              </w:rPr>
              <w:t>1</w:t>
            </w:r>
          </w:p>
        </w:tc>
      </w:tr>
      <w:tr w:rsidR="00E92EF5" w:rsidTr="00E92EF5">
        <w:trPr>
          <w:trHeight w:val="315"/>
        </w:trPr>
        <w:tc>
          <w:tcPr>
            <w:tcW w:w="106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95" w:lineRule="exact"/>
              <w:ind w:left="1428" w:right="1429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Раздел</w:t>
            </w:r>
            <w:proofErr w:type="spellEnd"/>
            <w:r>
              <w:rPr>
                <w:b/>
                <w:spacing w:val="34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№4.</w:t>
            </w:r>
            <w:r>
              <w:rPr>
                <w:b/>
                <w:spacing w:val="39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Рельеф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  <w:r>
              <w:rPr>
                <w:b/>
                <w:spacing w:val="33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(2</w:t>
            </w:r>
            <w:r>
              <w:rPr>
                <w:b/>
                <w:spacing w:val="37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часа</w:t>
            </w:r>
            <w:proofErr w:type="spellEnd"/>
            <w:r>
              <w:rPr>
                <w:b/>
                <w:sz w:val="24"/>
                <w:szCs w:val="24"/>
              </w:rPr>
              <w:t>)</w:t>
            </w:r>
          </w:p>
        </w:tc>
      </w:tr>
      <w:tr w:rsidR="00E92EF5" w:rsidTr="00E92EF5">
        <w:trPr>
          <w:trHeight w:val="375"/>
        </w:trPr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ind w:left="398"/>
              <w:jc w:val="left"/>
              <w:rPr>
                <w:sz w:val="24"/>
                <w:szCs w:val="24"/>
              </w:rPr>
            </w:pPr>
            <w:r>
              <w:rPr>
                <w:w w:val="101"/>
                <w:sz w:val="24"/>
                <w:szCs w:val="24"/>
              </w:rPr>
              <w:t>5</w:t>
            </w:r>
          </w:p>
        </w:tc>
        <w:tc>
          <w:tcPr>
            <w:tcW w:w="7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Современный</w:t>
            </w:r>
            <w:proofErr w:type="spellEnd"/>
            <w:r>
              <w:rPr>
                <w:spacing w:val="15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рельеф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ind w:left="3"/>
              <w:rPr>
                <w:sz w:val="24"/>
                <w:szCs w:val="24"/>
              </w:rPr>
            </w:pPr>
            <w:r>
              <w:rPr>
                <w:w w:val="101"/>
                <w:sz w:val="24"/>
                <w:szCs w:val="24"/>
              </w:rPr>
              <w:t>1</w:t>
            </w:r>
          </w:p>
        </w:tc>
      </w:tr>
      <w:tr w:rsidR="00E92EF5" w:rsidTr="00E92EF5">
        <w:trPr>
          <w:trHeight w:val="360"/>
        </w:trPr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86" w:lineRule="exact"/>
              <w:ind w:left="398"/>
              <w:jc w:val="left"/>
              <w:rPr>
                <w:sz w:val="24"/>
                <w:szCs w:val="24"/>
              </w:rPr>
            </w:pPr>
            <w:r>
              <w:rPr>
                <w:w w:val="101"/>
                <w:sz w:val="24"/>
                <w:szCs w:val="24"/>
              </w:rPr>
              <w:t>6</w:t>
            </w:r>
          </w:p>
        </w:tc>
        <w:tc>
          <w:tcPr>
            <w:tcW w:w="7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86" w:lineRule="exact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Равнинный</w:t>
            </w:r>
            <w:proofErr w:type="spellEnd"/>
            <w:r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рельеф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Эрозионный</w:t>
            </w:r>
            <w:proofErr w:type="spellEnd"/>
            <w:r>
              <w:rPr>
                <w:spacing w:val="25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рельеф</w:t>
            </w:r>
            <w:proofErr w:type="spellEnd"/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86" w:lineRule="exact"/>
              <w:ind w:left="3"/>
              <w:rPr>
                <w:sz w:val="24"/>
                <w:szCs w:val="24"/>
              </w:rPr>
            </w:pPr>
            <w:r>
              <w:rPr>
                <w:w w:val="101"/>
                <w:sz w:val="24"/>
                <w:szCs w:val="24"/>
              </w:rPr>
              <w:t>1</w:t>
            </w:r>
          </w:p>
        </w:tc>
      </w:tr>
      <w:tr w:rsidR="00E92EF5" w:rsidTr="00E92EF5">
        <w:trPr>
          <w:trHeight w:val="315"/>
        </w:trPr>
        <w:tc>
          <w:tcPr>
            <w:tcW w:w="106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96" w:lineRule="exact"/>
              <w:ind w:left="1428" w:right="1429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Раздел</w:t>
            </w:r>
            <w:proofErr w:type="spellEnd"/>
            <w:r>
              <w:rPr>
                <w:b/>
                <w:spacing w:val="32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№5.</w:t>
            </w:r>
            <w:r>
              <w:rPr>
                <w:b/>
                <w:spacing w:val="36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Климат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  <w:r>
              <w:rPr>
                <w:b/>
                <w:spacing w:val="3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(2</w:t>
            </w:r>
            <w:r>
              <w:rPr>
                <w:b/>
                <w:spacing w:val="35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часа</w:t>
            </w:r>
            <w:proofErr w:type="spellEnd"/>
            <w:r>
              <w:rPr>
                <w:b/>
                <w:sz w:val="24"/>
                <w:szCs w:val="24"/>
              </w:rPr>
              <w:t>)</w:t>
            </w:r>
          </w:p>
        </w:tc>
      </w:tr>
      <w:tr w:rsidR="00E92EF5" w:rsidTr="00E92EF5">
        <w:trPr>
          <w:trHeight w:val="375"/>
        </w:trPr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ind w:left="39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Анализ</w:t>
            </w:r>
            <w:proofErr w:type="spellEnd"/>
            <w:r>
              <w:rPr>
                <w:spacing w:val="26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основных</w:t>
            </w:r>
            <w:proofErr w:type="spellEnd"/>
            <w:r>
              <w:rPr>
                <w:spacing w:val="9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климатообразующих</w:t>
            </w:r>
            <w:proofErr w:type="spellEnd"/>
            <w:r>
              <w:rPr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факторов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ind w:left="3"/>
              <w:rPr>
                <w:sz w:val="24"/>
                <w:szCs w:val="24"/>
              </w:rPr>
            </w:pPr>
            <w:r>
              <w:rPr>
                <w:w w:val="101"/>
                <w:sz w:val="24"/>
                <w:szCs w:val="24"/>
              </w:rPr>
              <w:t>1</w:t>
            </w:r>
          </w:p>
        </w:tc>
      </w:tr>
      <w:tr w:rsidR="00E92EF5" w:rsidTr="00E92EF5">
        <w:trPr>
          <w:trHeight w:val="360"/>
        </w:trPr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ind w:left="39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Pr="00E92EF5" w:rsidRDefault="00E92EF5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E92EF5">
              <w:rPr>
                <w:sz w:val="24"/>
                <w:szCs w:val="24"/>
                <w:lang w:val="ru-RU"/>
              </w:rPr>
              <w:t>Климат</w:t>
            </w:r>
            <w:r w:rsidRPr="00E92EF5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и</w:t>
            </w:r>
            <w:r w:rsidRPr="00E92EF5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человек. Климатические</w:t>
            </w:r>
            <w:r w:rsidRPr="00E92EF5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карты.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ind w:left="3"/>
              <w:rPr>
                <w:sz w:val="24"/>
                <w:szCs w:val="24"/>
              </w:rPr>
            </w:pPr>
            <w:r>
              <w:rPr>
                <w:w w:val="101"/>
                <w:sz w:val="24"/>
                <w:szCs w:val="24"/>
              </w:rPr>
              <w:t>1</w:t>
            </w:r>
          </w:p>
        </w:tc>
      </w:tr>
      <w:tr w:rsidR="00E92EF5" w:rsidTr="00E92EF5">
        <w:trPr>
          <w:trHeight w:val="315"/>
        </w:trPr>
        <w:tc>
          <w:tcPr>
            <w:tcW w:w="106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86" w:lineRule="exact"/>
              <w:ind w:left="1428" w:right="1415"/>
              <w:rPr>
                <w:b/>
                <w:sz w:val="24"/>
                <w:szCs w:val="24"/>
              </w:rPr>
            </w:pPr>
            <w:r w:rsidRPr="00E92EF5">
              <w:rPr>
                <w:b/>
                <w:sz w:val="24"/>
                <w:szCs w:val="24"/>
                <w:lang w:val="ru-RU"/>
              </w:rPr>
              <w:t>Раздел</w:t>
            </w:r>
            <w:r w:rsidRPr="00E92EF5">
              <w:rPr>
                <w:b/>
                <w:spacing w:val="29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b/>
                <w:sz w:val="24"/>
                <w:szCs w:val="24"/>
                <w:lang w:val="ru-RU"/>
              </w:rPr>
              <w:t>№6.</w:t>
            </w:r>
            <w:r w:rsidRPr="00E92EF5">
              <w:rPr>
                <w:b/>
                <w:spacing w:val="34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b/>
                <w:sz w:val="24"/>
                <w:szCs w:val="24"/>
                <w:lang w:val="ru-RU"/>
              </w:rPr>
              <w:t>Внутренние</w:t>
            </w:r>
            <w:r w:rsidRPr="00E92EF5">
              <w:rPr>
                <w:b/>
                <w:spacing w:val="34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b/>
                <w:sz w:val="24"/>
                <w:szCs w:val="24"/>
                <w:lang w:val="ru-RU"/>
              </w:rPr>
              <w:t>воды</w:t>
            </w:r>
            <w:r w:rsidRPr="00E92EF5">
              <w:rPr>
                <w:b/>
                <w:spacing w:val="27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b/>
                <w:sz w:val="24"/>
                <w:szCs w:val="24"/>
                <w:lang w:val="ru-RU"/>
              </w:rPr>
              <w:t>и</w:t>
            </w:r>
            <w:r w:rsidRPr="00E92EF5">
              <w:rPr>
                <w:b/>
                <w:spacing w:val="24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b/>
                <w:sz w:val="24"/>
                <w:szCs w:val="24"/>
                <w:lang w:val="ru-RU"/>
              </w:rPr>
              <w:t>водные</w:t>
            </w:r>
            <w:r w:rsidRPr="00E92EF5">
              <w:rPr>
                <w:b/>
                <w:spacing w:val="33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b/>
                <w:sz w:val="24"/>
                <w:szCs w:val="24"/>
                <w:lang w:val="ru-RU"/>
              </w:rPr>
              <w:t>ресурсы.</w:t>
            </w:r>
            <w:r w:rsidRPr="00E92EF5">
              <w:rPr>
                <w:b/>
                <w:spacing w:val="28"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</w:rPr>
              <w:t>(2</w:t>
            </w:r>
            <w:r>
              <w:rPr>
                <w:b/>
                <w:spacing w:val="32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часа</w:t>
            </w:r>
            <w:proofErr w:type="spellEnd"/>
            <w:r>
              <w:rPr>
                <w:b/>
                <w:sz w:val="24"/>
                <w:szCs w:val="24"/>
              </w:rPr>
              <w:t>)</w:t>
            </w:r>
          </w:p>
        </w:tc>
      </w:tr>
      <w:tr w:rsidR="00E92EF5" w:rsidTr="00E92EF5">
        <w:trPr>
          <w:trHeight w:val="360"/>
        </w:trPr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86" w:lineRule="exact"/>
              <w:ind w:left="39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Pr="00E92EF5" w:rsidRDefault="00E92EF5">
            <w:pPr>
              <w:pStyle w:val="TableParagraph"/>
              <w:spacing w:line="286" w:lineRule="exact"/>
              <w:jc w:val="left"/>
              <w:rPr>
                <w:sz w:val="24"/>
                <w:szCs w:val="24"/>
                <w:lang w:val="ru-RU"/>
              </w:rPr>
            </w:pPr>
            <w:r w:rsidRPr="00E92EF5">
              <w:rPr>
                <w:sz w:val="24"/>
                <w:szCs w:val="24"/>
                <w:lang w:val="ru-RU"/>
              </w:rPr>
              <w:t>Речная сеть. Питание</w:t>
            </w:r>
            <w:r w:rsidRPr="00E92EF5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и</w:t>
            </w:r>
            <w:r w:rsidRPr="00E92EF5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режим</w:t>
            </w:r>
            <w:r w:rsidRPr="00E92EF5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рек.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86" w:lineRule="exact"/>
              <w:ind w:left="3"/>
              <w:rPr>
                <w:sz w:val="24"/>
                <w:szCs w:val="24"/>
              </w:rPr>
            </w:pPr>
            <w:r>
              <w:rPr>
                <w:w w:val="101"/>
                <w:sz w:val="24"/>
                <w:szCs w:val="24"/>
              </w:rPr>
              <w:t>1</w:t>
            </w:r>
          </w:p>
        </w:tc>
      </w:tr>
      <w:tr w:rsidR="00E92EF5" w:rsidTr="00E92EF5">
        <w:trPr>
          <w:trHeight w:val="375"/>
        </w:trPr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ind w:left="39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Pr="00E92EF5" w:rsidRDefault="00E92EF5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E92EF5">
              <w:rPr>
                <w:sz w:val="24"/>
                <w:szCs w:val="24"/>
                <w:lang w:val="ru-RU"/>
              </w:rPr>
              <w:t>Озера, водохранилища и пруды. Минеральные</w:t>
            </w:r>
            <w:r w:rsidRPr="00E92EF5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воды.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ind w:left="3"/>
              <w:rPr>
                <w:sz w:val="24"/>
                <w:szCs w:val="24"/>
              </w:rPr>
            </w:pPr>
            <w:r>
              <w:rPr>
                <w:w w:val="101"/>
                <w:sz w:val="24"/>
                <w:szCs w:val="24"/>
              </w:rPr>
              <w:t>1</w:t>
            </w:r>
          </w:p>
        </w:tc>
      </w:tr>
      <w:tr w:rsidR="00E92EF5" w:rsidTr="00E92EF5">
        <w:trPr>
          <w:trHeight w:val="315"/>
        </w:trPr>
        <w:tc>
          <w:tcPr>
            <w:tcW w:w="106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86" w:lineRule="exact"/>
              <w:ind w:left="1428" w:right="1414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Раздел</w:t>
            </w:r>
            <w:proofErr w:type="spellEnd"/>
            <w:r>
              <w:rPr>
                <w:b/>
                <w:spacing w:val="4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№7.</w:t>
            </w:r>
            <w:r>
              <w:rPr>
                <w:b/>
                <w:spacing w:val="39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Растительность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  <w:r>
              <w:rPr>
                <w:b/>
                <w:spacing w:val="40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(1</w:t>
            </w:r>
            <w:r>
              <w:rPr>
                <w:b/>
                <w:spacing w:val="44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час</w:t>
            </w:r>
            <w:proofErr w:type="spellEnd"/>
            <w:r>
              <w:rPr>
                <w:b/>
                <w:sz w:val="24"/>
                <w:szCs w:val="24"/>
              </w:rPr>
              <w:t>)</w:t>
            </w:r>
          </w:p>
        </w:tc>
      </w:tr>
      <w:tr w:rsidR="00E92EF5" w:rsidTr="00E92EF5">
        <w:trPr>
          <w:trHeight w:val="630"/>
        </w:trPr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ind w:left="39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Pr="00E92EF5" w:rsidRDefault="00E92EF5">
            <w:pPr>
              <w:pStyle w:val="TableParagraph"/>
              <w:spacing w:line="297" w:lineRule="exact"/>
              <w:jc w:val="left"/>
              <w:rPr>
                <w:sz w:val="24"/>
                <w:szCs w:val="24"/>
                <w:lang w:val="ru-RU"/>
              </w:rPr>
            </w:pPr>
            <w:r w:rsidRPr="00E92EF5">
              <w:rPr>
                <w:sz w:val="24"/>
                <w:szCs w:val="24"/>
                <w:lang w:val="ru-RU"/>
              </w:rPr>
              <w:t>Общие</w:t>
            </w:r>
            <w:r w:rsidRPr="00E92EF5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закономерности</w:t>
            </w:r>
            <w:r w:rsidRPr="00E92EF5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распределения</w:t>
            </w:r>
            <w:r w:rsidRPr="00E92EF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растительного</w:t>
            </w:r>
            <w:r w:rsidRPr="00E92EF5">
              <w:rPr>
                <w:spacing w:val="43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покрова.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ind w:left="3"/>
              <w:rPr>
                <w:sz w:val="24"/>
                <w:szCs w:val="24"/>
              </w:rPr>
            </w:pPr>
            <w:r>
              <w:rPr>
                <w:w w:val="101"/>
                <w:sz w:val="24"/>
                <w:szCs w:val="24"/>
              </w:rPr>
              <w:t>1</w:t>
            </w:r>
          </w:p>
        </w:tc>
      </w:tr>
      <w:tr w:rsidR="00E92EF5" w:rsidTr="00E92EF5">
        <w:trPr>
          <w:trHeight w:val="315"/>
        </w:trPr>
        <w:tc>
          <w:tcPr>
            <w:tcW w:w="106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95" w:lineRule="exact"/>
              <w:ind w:left="1428" w:right="1428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Раздел</w:t>
            </w:r>
            <w:proofErr w:type="spellEnd"/>
            <w:r>
              <w:rPr>
                <w:b/>
                <w:spacing w:val="30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№8.</w:t>
            </w:r>
            <w:r>
              <w:rPr>
                <w:b/>
                <w:spacing w:val="29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Почвы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  <w:r>
              <w:rPr>
                <w:b/>
                <w:spacing w:val="3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(2</w:t>
            </w:r>
            <w:r>
              <w:rPr>
                <w:b/>
                <w:spacing w:val="33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часа</w:t>
            </w:r>
            <w:proofErr w:type="spellEnd"/>
            <w:r>
              <w:rPr>
                <w:b/>
                <w:sz w:val="24"/>
                <w:szCs w:val="24"/>
              </w:rPr>
              <w:t>)</w:t>
            </w:r>
          </w:p>
        </w:tc>
      </w:tr>
      <w:tr w:rsidR="00E92EF5" w:rsidTr="00E92EF5">
        <w:trPr>
          <w:trHeight w:val="375"/>
        </w:trPr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ind w:left="39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Горные</w:t>
            </w:r>
            <w:proofErr w:type="spellEnd"/>
            <w:r>
              <w:rPr>
                <w:spacing w:val="18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почвы</w:t>
            </w:r>
            <w:proofErr w:type="spellEnd"/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ind w:left="3"/>
              <w:rPr>
                <w:sz w:val="24"/>
                <w:szCs w:val="24"/>
              </w:rPr>
            </w:pPr>
            <w:r>
              <w:rPr>
                <w:w w:val="101"/>
                <w:sz w:val="24"/>
                <w:szCs w:val="24"/>
              </w:rPr>
              <w:t>1</w:t>
            </w:r>
          </w:p>
        </w:tc>
      </w:tr>
      <w:tr w:rsidR="00E92EF5" w:rsidTr="00E92EF5">
        <w:trPr>
          <w:trHeight w:val="360"/>
        </w:trPr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86" w:lineRule="exact"/>
              <w:ind w:left="39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7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86" w:lineRule="exact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Почвенная</w:t>
            </w:r>
            <w:proofErr w:type="spellEnd"/>
            <w:r>
              <w:rPr>
                <w:spacing w:val="1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карта</w:t>
            </w:r>
            <w:proofErr w:type="spellEnd"/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86" w:lineRule="exact"/>
              <w:ind w:left="3"/>
              <w:rPr>
                <w:sz w:val="24"/>
                <w:szCs w:val="24"/>
              </w:rPr>
            </w:pPr>
            <w:r>
              <w:rPr>
                <w:w w:val="101"/>
                <w:sz w:val="24"/>
                <w:szCs w:val="24"/>
              </w:rPr>
              <w:t>1</w:t>
            </w:r>
          </w:p>
        </w:tc>
      </w:tr>
    </w:tbl>
    <w:p w:rsidR="00E92EF5" w:rsidRDefault="00E92EF5" w:rsidP="00E92EF5">
      <w:pPr>
        <w:widowControl/>
        <w:autoSpaceDE/>
        <w:autoSpaceDN/>
        <w:rPr>
          <w:sz w:val="24"/>
          <w:szCs w:val="24"/>
        </w:rPr>
        <w:sectPr w:rsidR="00E92EF5">
          <w:pgSz w:w="11910" w:h="16850"/>
          <w:pgMar w:top="1340" w:right="660" w:bottom="2240" w:left="380" w:header="0" w:footer="1976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2"/>
        <w:gridCol w:w="7210"/>
        <w:gridCol w:w="2389"/>
      </w:tblGrid>
      <w:tr w:rsidR="00E92EF5" w:rsidTr="00E92EF5">
        <w:trPr>
          <w:trHeight w:val="315"/>
        </w:trPr>
        <w:tc>
          <w:tcPr>
            <w:tcW w:w="106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95" w:lineRule="exact"/>
              <w:ind w:left="1428" w:right="1413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lastRenderedPageBreak/>
              <w:t>Раздел</w:t>
            </w:r>
            <w:proofErr w:type="spellEnd"/>
            <w:r>
              <w:rPr>
                <w:b/>
                <w:spacing w:val="29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№9.</w:t>
            </w:r>
            <w:r>
              <w:rPr>
                <w:b/>
                <w:spacing w:val="3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Животный</w:t>
            </w:r>
            <w:proofErr w:type="spellEnd"/>
            <w:r>
              <w:rPr>
                <w:b/>
                <w:spacing w:val="24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мир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  <w:r>
              <w:rPr>
                <w:b/>
                <w:spacing w:val="28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(1</w:t>
            </w:r>
            <w:r>
              <w:rPr>
                <w:b/>
                <w:spacing w:val="35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часа</w:t>
            </w:r>
            <w:proofErr w:type="spellEnd"/>
            <w:r>
              <w:rPr>
                <w:b/>
                <w:sz w:val="24"/>
                <w:szCs w:val="24"/>
              </w:rPr>
              <w:t>)</w:t>
            </w:r>
          </w:p>
        </w:tc>
      </w:tr>
      <w:tr w:rsidR="00E92EF5" w:rsidTr="00E92EF5">
        <w:trPr>
          <w:trHeight w:val="360"/>
        </w:trPr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98" w:lineRule="exact"/>
              <w:ind w:left="233" w:right="1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7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98" w:lineRule="exact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Карта</w:t>
            </w:r>
            <w:proofErr w:type="spellEnd"/>
            <w:r>
              <w:rPr>
                <w:spacing w:val="12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животного</w:t>
            </w:r>
            <w:proofErr w:type="spellEnd"/>
            <w:r>
              <w:rPr>
                <w:spacing w:val="28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мира</w:t>
            </w:r>
            <w:proofErr w:type="spellEnd"/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98" w:lineRule="exact"/>
              <w:ind w:left="3"/>
              <w:rPr>
                <w:sz w:val="24"/>
                <w:szCs w:val="24"/>
              </w:rPr>
            </w:pPr>
            <w:r>
              <w:rPr>
                <w:w w:val="101"/>
                <w:sz w:val="24"/>
                <w:szCs w:val="24"/>
              </w:rPr>
              <w:t>1</w:t>
            </w:r>
          </w:p>
        </w:tc>
      </w:tr>
      <w:tr w:rsidR="00E92EF5" w:rsidTr="00E92EF5">
        <w:trPr>
          <w:trHeight w:val="330"/>
        </w:trPr>
        <w:tc>
          <w:tcPr>
            <w:tcW w:w="106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97" w:lineRule="exact"/>
              <w:ind w:left="1428" w:right="1414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Раздел</w:t>
            </w:r>
            <w:proofErr w:type="spellEnd"/>
            <w:r>
              <w:rPr>
                <w:b/>
                <w:spacing w:val="35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№10.</w:t>
            </w:r>
            <w:r>
              <w:rPr>
                <w:b/>
                <w:spacing w:val="135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Зональные</w:t>
            </w:r>
            <w:proofErr w:type="spellEnd"/>
            <w:r>
              <w:rPr>
                <w:b/>
                <w:spacing w:val="4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комплексы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  <w:r>
              <w:rPr>
                <w:b/>
                <w:spacing w:val="44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(2</w:t>
            </w:r>
            <w:r>
              <w:rPr>
                <w:b/>
                <w:spacing w:val="39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часа</w:t>
            </w:r>
            <w:proofErr w:type="spellEnd"/>
            <w:r>
              <w:rPr>
                <w:b/>
                <w:sz w:val="24"/>
                <w:szCs w:val="24"/>
              </w:rPr>
              <w:t>)</w:t>
            </w:r>
          </w:p>
        </w:tc>
      </w:tr>
      <w:tr w:rsidR="00E92EF5" w:rsidTr="00E92EF5">
        <w:trPr>
          <w:trHeight w:val="360"/>
        </w:trPr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83" w:lineRule="exact"/>
              <w:ind w:left="233" w:right="1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7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83" w:lineRule="exact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Ландшафтная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карта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83" w:lineRule="exact"/>
              <w:ind w:left="3"/>
              <w:rPr>
                <w:sz w:val="24"/>
                <w:szCs w:val="24"/>
              </w:rPr>
            </w:pPr>
            <w:r>
              <w:rPr>
                <w:w w:val="101"/>
                <w:sz w:val="24"/>
                <w:szCs w:val="24"/>
              </w:rPr>
              <w:t>1</w:t>
            </w:r>
          </w:p>
        </w:tc>
      </w:tr>
      <w:tr w:rsidR="00E92EF5" w:rsidTr="00E92EF5">
        <w:trPr>
          <w:trHeight w:val="645"/>
        </w:trPr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98" w:lineRule="exact"/>
              <w:ind w:left="233" w:right="1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7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Pr="00E92EF5" w:rsidRDefault="00E92EF5">
            <w:pPr>
              <w:pStyle w:val="TableParagraph"/>
              <w:spacing w:line="294" w:lineRule="exact"/>
              <w:jc w:val="left"/>
              <w:rPr>
                <w:sz w:val="24"/>
                <w:szCs w:val="24"/>
                <w:lang w:val="ru-RU"/>
              </w:rPr>
            </w:pPr>
            <w:r w:rsidRPr="00E92EF5">
              <w:rPr>
                <w:sz w:val="24"/>
                <w:szCs w:val="24"/>
                <w:lang w:val="ru-RU"/>
              </w:rPr>
              <w:t>Этапы</w:t>
            </w:r>
            <w:r w:rsidRPr="00E92EF5">
              <w:rPr>
                <w:spacing w:val="69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в</w:t>
            </w:r>
            <w:r w:rsidRPr="00E92EF5">
              <w:rPr>
                <w:spacing w:val="65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истории</w:t>
            </w:r>
            <w:r w:rsidRPr="00E92EF5">
              <w:rPr>
                <w:spacing w:val="63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заселения</w:t>
            </w:r>
            <w:r w:rsidRPr="00E92EF5">
              <w:rPr>
                <w:spacing w:val="53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и</w:t>
            </w:r>
            <w:r w:rsidRPr="00E92EF5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хозяйственного</w:t>
            </w:r>
            <w:r w:rsidRPr="00E92EF5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освоения</w:t>
            </w:r>
          </w:p>
          <w:p w:rsidR="00E92EF5" w:rsidRDefault="00E92EF5">
            <w:pPr>
              <w:pStyle w:val="TableParagraph"/>
              <w:spacing w:line="318" w:lineRule="exact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территории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98" w:lineRule="exact"/>
              <w:ind w:left="3"/>
              <w:rPr>
                <w:sz w:val="24"/>
                <w:szCs w:val="24"/>
              </w:rPr>
            </w:pPr>
            <w:r>
              <w:rPr>
                <w:w w:val="101"/>
                <w:sz w:val="24"/>
                <w:szCs w:val="24"/>
              </w:rPr>
              <w:t>1</w:t>
            </w:r>
          </w:p>
        </w:tc>
      </w:tr>
      <w:tr w:rsidR="00E92EF5" w:rsidTr="00E92EF5">
        <w:trPr>
          <w:trHeight w:val="315"/>
        </w:trPr>
        <w:tc>
          <w:tcPr>
            <w:tcW w:w="106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83" w:lineRule="exact"/>
              <w:ind w:left="1428" w:right="1429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Раздел</w:t>
            </w:r>
            <w:proofErr w:type="spellEnd"/>
            <w:r>
              <w:rPr>
                <w:b/>
                <w:spacing w:val="42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№11.</w:t>
            </w:r>
            <w:r>
              <w:rPr>
                <w:b/>
                <w:spacing w:val="42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География</w:t>
            </w:r>
            <w:proofErr w:type="spellEnd"/>
            <w:r>
              <w:rPr>
                <w:b/>
                <w:spacing w:val="3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населения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  <w:r>
              <w:rPr>
                <w:b/>
                <w:spacing w:val="4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(4</w:t>
            </w:r>
            <w:r>
              <w:rPr>
                <w:b/>
                <w:spacing w:val="45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часа</w:t>
            </w:r>
            <w:proofErr w:type="spellEnd"/>
            <w:r>
              <w:rPr>
                <w:b/>
                <w:sz w:val="24"/>
                <w:szCs w:val="24"/>
              </w:rPr>
              <w:t>)</w:t>
            </w:r>
          </w:p>
        </w:tc>
      </w:tr>
      <w:tr w:rsidR="00E92EF5" w:rsidTr="00E92EF5">
        <w:trPr>
          <w:trHeight w:val="360"/>
        </w:trPr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82" w:lineRule="exact"/>
              <w:ind w:left="233" w:right="1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7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Pr="00E92EF5" w:rsidRDefault="00E92EF5">
            <w:pPr>
              <w:pStyle w:val="TableParagraph"/>
              <w:spacing w:line="282" w:lineRule="exact"/>
              <w:jc w:val="left"/>
              <w:rPr>
                <w:sz w:val="24"/>
                <w:szCs w:val="24"/>
                <w:lang w:val="ru-RU"/>
              </w:rPr>
            </w:pPr>
            <w:r w:rsidRPr="00E92EF5">
              <w:rPr>
                <w:sz w:val="24"/>
                <w:szCs w:val="24"/>
                <w:lang w:val="ru-RU"/>
              </w:rPr>
              <w:t>Этнический</w:t>
            </w:r>
            <w:r w:rsidRPr="00E92EF5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состав</w:t>
            </w:r>
            <w:r w:rsidRPr="00E92EF5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населения</w:t>
            </w:r>
            <w:r w:rsidRPr="00E92EF5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и</w:t>
            </w:r>
            <w:r w:rsidRPr="00E92EF5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его</w:t>
            </w:r>
            <w:r w:rsidRPr="00E92EF5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формирование. Городское</w:t>
            </w:r>
            <w:r w:rsidRPr="00E92EF5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население</w:t>
            </w:r>
            <w:r w:rsidRPr="00E92EF5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и</w:t>
            </w:r>
            <w:r w:rsidRPr="00E92EF5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его</w:t>
            </w:r>
            <w:r w:rsidRPr="00E92EF5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динамика.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82" w:lineRule="exact"/>
              <w:ind w:left="3"/>
              <w:rPr>
                <w:sz w:val="24"/>
                <w:szCs w:val="24"/>
              </w:rPr>
            </w:pPr>
            <w:r>
              <w:rPr>
                <w:w w:val="101"/>
                <w:sz w:val="24"/>
                <w:szCs w:val="24"/>
              </w:rPr>
              <w:t>1</w:t>
            </w:r>
          </w:p>
        </w:tc>
      </w:tr>
      <w:tr w:rsidR="00E92EF5" w:rsidTr="00E92EF5">
        <w:trPr>
          <w:trHeight w:val="360"/>
        </w:trPr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98" w:lineRule="exact"/>
              <w:ind w:left="0" w:right="66"/>
              <w:rPr>
                <w:sz w:val="24"/>
                <w:szCs w:val="24"/>
              </w:rPr>
            </w:pPr>
            <w:r>
              <w:rPr>
                <w:w w:val="101"/>
                <w:sz w:val="24"/>
                <w:szCs w:val="24"/>
              </w:rPr>
              <w:t>18</w:t>
            </w:r>
          </w:p>
        </w:tc>
        <w:tc>
          <w:tcPr>
            <w:tcW w:w="7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Pr="00E92EF5" w:rsidRDefault="00E92EF5">
            <w:pPr>
              <w:pStyle w:val="TableParagraph"/>
              <w:spacing w:line="298" w:lineRule="exact"/>
              <w:jc w:val="left"/>
              <w:rPr>
                <w:sz w:val="24"/>
                <w:szCs w:val="24"/>
                <w:lang w:val="ru-RU"/>
              </w:rPr>
            </w:pPr>
            <w:r w:rsidRPr="00E92EF5">
              <w:rPr>
                <w:sz w:val="24"/>
                <w:szCs w:val="24"/>
                <w:lang w:val="ru-RU"/>
              </w:rPr>
              <w:t>Динамика</w:t>
            </w:r>
            <w:r w:rsidRPr="00E92EF5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численности</w:t>
            </w:r>
            <w:r w:rsidRPr="00E92EF5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населения</w:t>
            </w:r>
            <w:r w:rsidRPr="00E92EF5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Свердловской</w:t>
            </w:r>
            <w:r w:rsidRPr="00E92EF5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области.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98" w:lineRule="exact"/>
              <w:ind w:left="3"/>
              <w:rPr>
                <w:sz w:val="24"/>
                <w:szCs w:val="24"/>
              </w:rPr>
            </w:pPr>
            <w:r>
              <w:rPr>
                <w:w w:val="101"/>
                <w:sz w:val="24"/>
                <w:szCs w:val="24"/>
              </w:rPr>
              <w:t>1</w:t>
            </w:r>
          </w:p>
        </w:tc>
      </w:tr>
      <w:tr w:rsidR="00E92EF5" w:rsidTr="00E92EF5">
        <w:trPr>
          <w:trHeight w:val="645"/>
        </w:trPr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98" w:lineRule="exact"/>
              <w:ind w:left="233" w:right="1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7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98" w:lineRule="exact"/>
              <w:jc w:val="left"/>
              <w:rPr>
                <w:sz w:val="24"/>
                <w:szCs w:val="24"/>
              </w:rPr>
            </w:pPr>
            <w:r w:rsidRPr="00E92EF5">
              <w:rPr>
                <w:sz w:val="24"/>
                <w:szCs w:val="24"/>
                <w:lang w:val="ru-RU"/>
              </w:rPr>
              <w:t>Возрастной</w:t>
            </w:r>
            <w:r w:rsidRPr="00E92EF5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и</w:t>
            </w:r>
            <w:r w:rsidRPr="00E92EF5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половой</w:t>
            </w:r>
            <w:r w:rsidRPr="00E92EF5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состав</w:t>
            </w:r>
            <w:r w:rsidRPr="00E92EF5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населения</w:t>
            </w:r>
            <w:r w:rsidRPr="00E92EF5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как</w:t>
            </w:r>
            <w:r w:rsidRPr="00E92EF5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фактор</w:t>
            </w:r>
            <w:r w:rsidRPr="00E92EF5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и</w:t>
            </w:r>
            <w:r w:rsidRPr="00E92EF5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результат</w:t>
            </w:r>
            <w:r w:rsidRPr="00E92EF5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демографического</w:t>
            </w:r>
            <w:r w:rsidRPr="00E92EF5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развития</w:t>
            </w:r>
            <w:r w:rsidRPr="00E92EF5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 xml:space="preserve">области. </w:t>
            </w:r>
            <w:proofErr w:type="spellStart"/>
            <w:r>
              <w:rPr>
                <w:sz w:val="24"/>
                <w:szCs w:val="24"/>
              </w:rPr>
              <w:t>Трудовые</w:t>
            </w:r>
            <w:proofErr w:type="spellEnd"/>
            <w:r>
              <w:rPr>
                <w:spacing w:val="29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ресурсы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98" w:lineRule="exact"/>
              <w:ind w:left="3"/>
              <w:rPr>
                <w:sz w:val="24"/>
                <w:szCs w:val="24"/>
              </w:rPr>
            </w:pPr>
            <w:r>
              <w:rPr>
                <w:w w:val="101"/>
                <w:sz w:val="24"/>
                <w:szCs w:val="24"/>
              </w:rPr>
              <w:t>1</w:t>
            </w:r>
          </w:p>
        </w:tc>
      </w:tr>
      <w:tr w:rsidR="00E92EF5" w:rsidTr="00E92EF5">
        <w:trPr>
          <w:trHeight w:val="360"/>
        </w:trPr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98" w:lineRule="exact"/>
              <w:ind w:left="233" w:right="1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7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Pr="00E92EF5" w:rsidRDefault="00E92EF5">
            <w:pPr>
              <w:pStyle w:val="TableParagraph"/>
              <w:spacing w:line="294" w:lineRule="exact"/>
              <w:jc w:val="left"/>
              <w:rPr>
                <w:sz w:val="24"/>
                <w:szCs w:val="24"/>
                <w:lang w:val="ru-RU"/>
              </w:rPr>
            </w:pPr>
            <w:r w:rsidRPr="00E92EF5">
              <w:rPr>
                <w:sz w:val="24"/>
                <w:szCs w:val="24"/>
                <w:lang w:val="ru-RU"/>
              </w:rPr>
              <w:t>Карта</w:t>
            </w:r>
            <w:r w:rsidRPr="00E92EF5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плотности</w:t>
            </w:r>
            <w:r w:rsidRPr="00E92EF5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населения. Социальный</w:t>
            </w:r>
            <w:r w:rsidRPr="00E92EF5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состав</w:t>
            </w:r>
            <w:r w:rsidRPr="00E92EF5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населения</w:t>
            </w:r>
            <w:r w:rsidRPr="00E92EF5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и</w:t>
            </w:r>
            <w:r w:rsidRPr="00E92EF5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его</w:t>
            </w:r>
            <w:r w:rsidRPr="00E92EF5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изменение</w:t>
            </w:r>
            <w:r w:rsidRPr="00E92EF5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в</w:t>
            </w:r>
            <w:r w:rsidRPr="00E92EF5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постсоветский</w:t>
            </w:r>
            <w:r w:rsidRPr="00E92EF5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период</w:t>
            </w:r>
            <w:r w:rsidRPr="00E92EF5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под</w:t>
            </w:r>
            <w:r w:rsidRPr="00E92EF5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влиянием</w:t>
            </w:r>
            <w:r w:rsidRPr="00E92EF5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изменения</w:t>
            </w:r>
            <w:r w:rsidRPr="00E92EF5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социальных</w:t>
            </w:r>
            <w:r w:rsidRPr="00E92EF5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отношений.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98" w:lineRule="exact"/>
              <w:ind w:left="3"/>
              <w:rPr>
                <w:sz w:val="24"/>
                <w:szCs w:val="24"/>
              </w:rPr>
            </w:pPr>
            <w:r>
              <w:rPr>
                <w:w w:val="101"/>
                <w:sz w:val="24"/>
                <w:szCs w:val="24"/>
              </w:rPr>
              <w:t>1</w:t>
            </w:r>
          </w:p>
        </w:tc>
      </w:tr>
      <w:tr w:rsidR="00E92EF5" w:rsidTr="00E92EF5">
        <w:trPr>
          <w:trHeight w:val="330"/>
        </w:trPr>
        <w:tc>
          <w:tcPr>
            <w:tcW w:w="106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97" w:lineRule="exact"/>
              <w:ind w:left="1428" w:right="1414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Раздел</w:t>
            </w:r>
            <w:proofErr w:type="spellEnd"/>
            <w:r>
              <w:rPr>
                <w:b/>
                <w:spacing w:val="37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№12.</w:t>
            </w:r>
            <w:r>
              <w:rPr>
                <w:b/>
                <w:spacing w:val="38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География</w:t>
            </w:r>
            <w:proofErr w:type="spellEnd"/>
            <w:r>
              <w:rPr>
                <w:b/>
                <w:spacing w:val="25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хозяйства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  <w:r>
              <w:rPr>
                <w:b/>
                <w:spacing w:val="37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(2</w:t>
            </w:r>
            <w:r>
              <w:rPr>
                <w:b/>
                <w:spacing w:val="4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часа</w:t>
            </w:r>
            <w:proofErr w:type="spellEnd"/>
            <w:r>
              <w:rPr>
                <w:b/>
                <w:sz w:val="24"/>
                <w:szCs w:val="24"/>
              </w:rPr>
              <w:t>)</w:t>
            </w:r>
          </w:p>
        </w:tc>
      </w:tr>
      <w:tr w:rsidR="00E92EF5" w:rsidTr="00E92EF5">
        <w:trPr>
          <w:trHeight w:val="360"/>
        </w:trPr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83" w:lineRule="exact"/>
              <w:ind w:left="233" w:right="1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7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83" w:lineRule="exact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Хозяйственный</w:t>
            </w:r>
            <w:proofErr w:type="spellEnd"/>
            <w:r>
              <w:rPr>
                <w:spacing w:val="13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комплекс</w:t>
            </w:r>
            <w:proofErr w:type="spellEnd"/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83" w:lineRule="exact"/>
              <w:ind w:left="3"/>
              <w:rPr>
                <w:sz w:val="24"/>
                <w:szCs w:val="24"/>
              </w:rPr>
            </w:pPr>
            <w:r>
              <w:rPr>
                <w:w w:val="101"/>
                <w:sz w:val="24"/>
                <w:szCs w:val="24"/>
              </w:rPr>
              <w:t>1</w:t>
            </w:r>
          </w:p>
        </w:tc>
      </w:tr>
      <w:tr w:rsidR="00E92EF5" w:rsidTr="00E92EF5">
        <w:trPr>
          <w:trHeight w:val="360"/>
        </w:trPr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97" w:lineRule="exact"/>
              <w:ind w:left="233" w:right="1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7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97" w:lineRule="exact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Металлурго-химический</w:t>
            </w:r>
            <w:proofErr w:type="spellEnd"/>
            <w:r>
              <w:rPr>
                <w:spacing w:val="4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комплекс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97" w:lineRule="exact"/>
              <w:ind w:left="3"/>
              <w:rPr>
                <w:sz w:val="24"/>
                <w:szCs w:val="24"/>
              </w:rPr>
            </w:pPr>
            <w:r>
              <w:rPr>
                <w:w w:val="101"/>
                <w:sz w:val="24"/>
                <w:szCs w:val="24"/>
              </w:rPr>
              <w:t>1</w:t>
            </w:r>
          </w:p>
        </w:tc>
      </w:tr>
      <w:tr w:rsidR="00E92EF5" w:rsidTr="00E92EF5">
        <w:trPr>
          <w:trHeight w:val="315"/>
        </w:trPr>
        <w:tc>
          <w:tcPr>
            <w:tcW w:w="106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95" w:lineRule="exact"/>
              <w:ind w:left="1428" w:right="1428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Раздел</w:t>
            </w:r>
            <w:proofErr w:type="spellEnd"/>
            <w:r>
              <w:rPr>
                <w:b/>
                <w:spacing w:val="4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№13.</w:t>
            </w:r>
            <w:r>
              <w:rPr>
                <w:b/>
                <w:spacing w:val="4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Машиностроительный</w:t>
            </w:r>
            <w:proofErr w:type="spellEnd"/>
            <w:r>
              <w:rPr>
                <w:b/>
                <w:spacing w:val="36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комплекс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  <w:r>
              <w:rPr>
                <w:b/>
                <w:spacing w:val="53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(1</w:t>
            </w:r>
            <w:r>
              <w:rPr>
                <w:b/>
                <w:spacing w:val="45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час</w:t>
            </w:r>
            <w:proofErr w:type="spellEnd"/>
            <w:r>
              <w:rPr>
                <w:b/>
                <w:sz w:val="24"/>
                <w:szCs w:val="24"/>
              </w:rPr>
              <w:t>)</w:t>
            </w:r>
          </w:p>
        </w:tc>
      </w:tr>
      <w:tr w:rsidR="00E92EF5" w:rsidTr="00E92EF5">
        <w:trPr>
          <w:trHeight w:val="375"/>
        </w:trPr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98" w:lineRule="exact"/>
              <w:ind w:left="233" w:right="1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7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98" w:lineRule="exact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Отраслевой</w:t>
            </w:r>
            <w:proofErr w:type="spellEnd"/>
            <w:r>
              <w:rPr>
                <w:spacing w:val="2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состав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98" w:lineRule="exact"/>
              <w:ind w:left="3"/>
              <w:rPr>
                <w:sz w:val="24"/>
                <w:szCs w:val="24"/>
              </w:rPr>
            </w:pPr>
            <w:r>
              <w:rPr>
                <w:w w:val="101"/>
                <w:sz w:val="24"/>
                <w:szCs w:val="24"/>
              </w:rPr>
              <w:t>1</w:t>
            </w:r>
          </w:p>
        </w:tc>
      </w:tr>
      <w:tr w:rsidR="00E92EF5" w:rsidTr="00E92EF5">
        <w:trPr>
          <w:trHeight w:val="646"/>
        </w:trPr>
        <w:tc>
          <w:tcPr>
            <w:tcW w:w="106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Pr="00E92EF5" w:rsidRDefault="00E92EF5">
            <w:pPr>
              <w:pStyle w:val="TableParagraph"/>
              <w:spacing w:line="294" w:lineRule="exact"/>
              <w:ind w:left="1428" w:right="1450"/>
              <w:rPr>
                <w:b/>
                <w:sz w:val="24"/>
                <w:szCs w:val="24"/>
                <w:lang w:val="ru-RU"/>
              </w:rPr>
            </w:pPr>
            <w:r w:rsidRPr="00E92EF5">
              <w:rPr>
                <w:b/>
                <w:sz w:val="24"/>
                <w:szCs w:val="24"/>
                <w:lang w:val="ru-RU"/>
              </w:rPr>
              <w:t>Раздел</w:t>
            </w:r>
            <w:r w:rsidRPr="00E92EF5">
              <w:rPr>
                <w:b/>
                <w:spacing w:val="27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b/>
                <w:sz w:val="24"/>
                <w:szCs w:val="24"/>
                <w:lang w:val="ru-RU"/>
              </w:rPr>
              <w:t>№14.</w:t>
            </w:r>
            <w:r w:rsidRPr="00E92EF5">
              <w:rPr>
                <w:b/>
                <w:spacing w:val="52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b/>
                <w:sz w:val="24"/>
                <w:szCs w:val="24"/>
                <w:lang w:val="ru-RU"/>
              </w:rPr>
              <w:t>История</w:t>
            </w:r>
            <w:r w:rsidRPr="00E92EF5">
              <w:rPr>
                <w:b/>
                <w:spacing w:val="17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b/>
                <w:sz w:val="24"/>
                <w:szCs w:val="24"/>
                <w:lang w:val="ru-RU"/>
              </w:rPr>
              <w:t>освоения</w:t>
            </w:r>
            <w:r w:rsidRPr="00E92EF5">
              <w:rPr>
                <w:b/>
                <w:spacing w:val="17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b/>
                <w:sz w:val="24"/>
                <w:szCs w:val="24"/>
                <w:lang w:val="ru-RU"/>
              </w:rPr>
              <w:t>территории</w:t>
            </w:r>
            <w:r w:rsidRPr="00E92EF5">
              <w:rPr>
                <w:b/>
                <w:spacing w:val="23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b/>
                <w:sz w:val="24"/>
                <w:szCs w:val="24"/>
                <w:lang w:val="ru-RU"/>
              </w:rPr>
              <w:t>и</w:t>
            </w:r>
            <w:r w:rsidRPr="00E92EF5">
              <w:rPr>
                <w:b/>
                <w:spacing w:val="23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b/>
                <w:sz w:val="24"/>
                <w:szCs w:val="24"/>
                <w:lang w:val="ru-RU"/>
              </w:rPr>
              <w:t>формирование</w:t>
            </w:r>
          </w:p>
          <w:p w:rsidR="00E92EF5" w:rsidRDefault="00E92EF5">
            <w:pPr>
              <w:pStyle w:val="TableParagraph"/>
              <w:spacing w:line="318" w:lineRule="exact"/>
              <w:ind w:left="1428" w:right="1414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хозяйственного</w:t>
            </w:r>
            <w:proofErr w:type="spellEnd"/>
            <w:r>
              <w:rPr>
                <w:b/>
                <w:spacing w:val="41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комплекса</w:t>
            </w:r>
            <w:proofErr w:type="spellEnd"/>
            <w:r>
              <w:rPr>
                <w:b/>
                <w:spacing w:val="42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района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  <w:r>
              <w:rPr>
                <w:b/>
                <w:spacing w:val="56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(2</w:t>
            </w:r>
            <w:r>
              <w:rPr>
                <w:b/>
                <w:spacing w:val="42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часа</w:t>
            </w:r>
            <w:proofErr w:type="spellEnd"/>
            <w:r>
              <w:rPr>
                <w:b/>
                <w:sz w:val="24"/>
                <w:szCs w:val="24"/>
              </w:rPr>
              <w:t>)</w:t>
            </w:r>
          </w:p>
        </w:tc>
      </w:tr>
      <w:tr w:rsidR="00E92EF5" w:rsidTr="00E92EF5">
        <w:trPr>
          <w:trHeight w:val="360"/>
        </w:trPr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82" w:lineRule="exact"/>
              <w:ind w:left="233" w:right="1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7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82" w:lineRule="exact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История</w:t>
            </w:r>
            <w:proofErr w:type="spellEnd"/>
            <w:r>
              <w:rPr>
                <w:spacing w:val="22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освоения</w:t>
            </w:r>
            <w:proofErr w:type="spellEnd"/>
            <w:r>
              <w:rPr>
                <w:spacing w:val="22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Урала</w:t>
            </w:r>
            <w:proofErr w:type="spellEnd"/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82" w:lineRule="exact"/>
              <w:ind w:left="3"/>
              <w:rPr>
                <w:sz w:val="24"/>
                <w:szCs w:val="24"/>
              </w:rPr>
            </w:pPr>
            <w:r>
              <w:rPr>
                <w:w w:val="101"/>
                <w:sz w:val="24"/>
                <w:szCs w:val="24"/>
              </w:rPr>
              <w:t>1</w:t>
            </w:r>
          </w:p>
        </w:tc>
      </w:tr>
      <w:tr w:rsidR="00E92EF5" w:rsidTr="00E92EF5">
        <w:trPr>
          <w:trHeight w:val="360"/>
        </w:trPr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98" w:lineRule="exact"/>
              <w:ind w:left="233" w:right="1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7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98" w:lineRule="exact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Формирование</w:t>
            </w:r>
            <w:proofErr w:type="spellEnd"/>
            <w:r>
              <w:rPr>
                <w:spacing w:val="18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хозяйственного</w:t>
            </w:r>
            <w:proofErr w:type="spellEnd"/>
            <w:r>
              <w:rPr>
                <w:spacing w:val="36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комплекса</w:t>
            </w:r>
            <w:proofErr w:type="spellEnd"/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98" w:lineRule="exact"/>
              <w:ind w:left="3"/>
              <w:rPr>
                <w:sz w:val="24"/>
                <w:szCs w:val="24"/>
              </w:rPr>
            </w:pPr>
            <w:r>
              <w:rPr>
                <w:w w:val="101"/>
                <w:sz w:val="24"/>
                <w:szCs w:val="24"/>
              </w:rPr>
              <w:t>1</w:t>
            </w:r>
          </w:p>
        </w:tc>
      </w:tr>
      <w:tr w:rsidR="00E92EF5" w:rsidTr="00E92EF5">
        <w:trPr>
          <w:trHeight w:val="645"/>
        </w:trPr>
        <w:tc>
          <w:tcPr>
            <w:tcW w:w="106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Pr="00E92EF5" w:rsidRDefault="00E92EF5">
            <w:pPr>
              <w:pStyle w:val="TableParagraph"/>
              <w:spacing w:line="294" w:lineRule="exact"/>
              <w:ind w:left="1428" w:right="1448"/>
              <w:rPr>
                <w:b/>
                <w:sz w:val="24"/>
                <w:szCs w:val="24"/>
                <w:lang w:val="ru-RU"/>
              </w:rPr>
            </w:pPr>
            <w:r w:rsidRPr="00E92EF5">
              <w:rPr>
                <w:b/>
                <w:sz w:val="24"/>
                <w:szCs w:val="24"/>
                <w:lang w:val="ru-RU"/>
              </w:rPr>
              <w:t>Раздел</w:t>
            </w:r>
            <w:r w:rsidRPr="00E92EF5">
              <w:rPr>
                <w:b/>
                <w:spacing w:val="38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b/>
                <w:sz w:val="24"/>
                <w:szCs w:val="24"/>
                <w:lang w:val="ru-RU"/>
              </w:rPr>
              <w:t>№15.Энергетическая</w:t>
            </w:r>
            <w:r w:rsidRPr="00E92EF5">
              <w:rPr>
                <w:b/>
                <w:spacing w:val="26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b/>
                <w:sz w:val="24"/>
                <w:szCs w:val="24"/>
                <w:lang w:val="ru-RU"/>
              </w:rPr>
              <w:t>и</w:t>
            </w:r>
            <w:r w:rsidRPr="00E92EF5">
              <w:rPr>
                <w:b/>
                <w:spacing w:val="33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b/>
                <w:sz w:val="24"/>
                <w:szCs w:val="24"/>
                <w:lang w:val="ru-RU"/>
              </w:rPr>
              <w:t>сырьевая</w:t>
            </w:r>
            <w:r w:rsidRPr="00E92EF5">
              <w:rPr>
                <w:b/>
                <w:spacing w:val="25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b/>
                <w:sz w:val="24"/>
                <w:szCs w:val="24"/>
                <w:lang w:val="ru-RU"/>
              </w:rPr>
              <w:t>проблема</w:t>
            </w:r>
          </w:p>
          <w:p w:rsidR="00E92EF5" w:rsidRDefault="00E92EF5">
            <w:pPr>
              <w:pStyle w:val="TableParagraph"/>
              <w:spacing w:line="319" w:lineRule="exact"/>
              <w:ind w:left="1428" w:right="1355"/>
              <w:rPr>
                <w:b/>
                <w:sz w:val="24"/>
                <w:szCs w:val="24"/>
              </w:rPr>
            </w:pPr>
            <w:r w:rsidRPr="00E92EF5">
              <w:rPr>
                <w:b/>
                <w:sz w:val="24"/>
                <w:szCs w:val="24"/>
                <w:lang w:val="ru-RU"/>
              </w:rPr>
              <w:t>причины</w:t>
            </w:r>
            <w:r w:rsidRPr="00E92EF5">
              <w:rPr>
                <w:b/>
                <w:spacing w:val="17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b/>
                <w:sz w:val="24"/>
                <w:szCs w:val="24"/>
                <w:lang w:val="ru-RU"/>
              </w:rPr>
              <w:t>и</w:t>
            </w:r>
            <w:r w:rsidRPr="00E92EF5">
              <w:rPr>
                <w:b/>
                <w:spacing w:val="14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b/>
                <w:sz w:val="24"/>
                <w:szCs w:val="24"/>
                <w:lang w:val="ru-RU"/>
              </w:rPr>
              <w:t>пути</w:t>
            </w:r>
            <w:r w:rsidRPr="00E92EF5">
              <w:rPr>
                <w:b/>
                <w:spacing w:val="15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b/>
                <w:sz w:val="24"/>
                <w:szCs w:val="24"/>
                <w:lang w:val="ru-RU"/>
              </w:rPr>
              <w:t>решения.</w:t>
            </w:r>
            <w:r w:rsidRPr="00E92EF5">
              <w:rPr>
                <w:b/>
                <w:spacing w:val="18"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</w:rPr>
              <w:t>(2</w:t>
            </w:r>
            <w:r>
              <w:rPr>
                <w:b/>
                <w:spacing w:val="22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часа</w:t>
            </w:r>
            <w:proofErr w:type="spellEnd"/>
            <w:r>
              <w:rPr>
                <w:b/>
                <w:sz w:val="24"/>
                <w:szCs w:val="24"/>
              </w:rPr>
              <w:t>)</w:t>
            </w:r>
          </w:p>
        </w:tc>
      </w:tr>
      <w:tr w:rsidR="00E92EF5" w:rsidTr="00E92EF5">
        <w:trPr>
          <w:trHeight w:val="360"/>
        </w:trPr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83" w:lineRule="exact"/>
              <w:ind w:left="21"/>
              <w:rPr>
                <w:sz w:val="24"/>
                <w:szCs w:val="24"/>
              </w:rPr>
            </w:pPr>
            <w:r>
              <w:rPr>
                <w:w w:val="101"/>
                <w:sz w:val="24"/>
                <w:szCs w:val="24"/>
              </w:rPr>
              <w:t>26</w:t>
            </w:r>
          </w:p>
        </w:tc>
        <w:tc>
          <w:tcPr>
            <w:tcW w:w="7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Pr="00E92EF5" w:rsidRDefault="00E92EF5">
            <w:pPr>
              <w:pStyle w:val="TableParagraph"/>
              <w:spacing w:line="283" w:lineRule="exact"/>
              <w:jc w:val="left"/>
              <w:rPr>
                <w:sz w:val="24"/>
                <w:szCs w:val="24"/>
                <w:lang w:val="ru-RU"/>
              </w:rPr>
            </w:pPr>
            <w:r w:rsidRPr="00E92EF5">
              <w:rPr>
                <w:sz w:val="24"/>
                <w:szCs w:val="24"/>
                <w:lang w:val="ru-RU"/>
              </w:rPr>
              <w:t>Сырьевая</w:t>
            </w:r>
            <w:r w:rsidRPr="00E92EF5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проблема. Пути</w:t>
            </w:r>
            <w:r w:rsidRPr="00E92EF5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решения</w:t>
            </w:r>
            <w:r w:rsidRPr="00E92EF5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сырьевой</w:t>
            </w:r>
            <w:r w:rsidRPr="00E92EF5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проблемы.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83" w:lineRule="exact"/>
              <w:ind w:left="3"/>
              <w:rPr>
                <w:sz w:val="24"/>
                <w:szCs w:val="24"/>
              </w:rPr>
            </w:pPr>
            <w:r>
              <w:rPr>
                <w:w w:val="101"/>
                <w:sz w:val="24"/>
                <w:szCs w:val="24"/>
              </w:rPr>
              <w:t>1</w:t>
            </w:r>
          </w:p>
        </w:tc>
      </w:tr>
      <w:tr w:rsidR="00E92EF5" w:rsidTr="00E92EF5">
        <w:trPr>
          <w:trHeight w:val="375"/>
        </w:trPr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97" w:lineRule="exact"/>
              <w:ind w:left="21"/>
              <w:rPr>
                <w:sz w:val="24"/>
                <w:szCs w:val="24"/>
              </w:rPr>
            </w:pPr>
            <w:r>
              <w:rPr>
                <w:w w:val="101"/>
                <w:sz w:val="24"/>
                <w:szCs w:val="24"/>
              </w:rPr>
              <w:t>27</w:t>
            </w:r>
          </w:p>
        </w:tc>
        <w:tc>
          <w:tcPr>
            <w:tcW w:w="7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Pr="00E92EF5" w:rsidRDefault="00E92EF5">
            <w:pPr>
              <w:pStyle w:val="TableParagraph"/>
              <w:spacing w:line="297" w:lineRule="exact"/>
              <w:jc w:val="left"/>
              <w:rPr>
                <w:sz w:val="24"/>
                <w:szCs w:val="24"/>
                <w:lang w:val="ru-RU"/>
              </w:rPr>
            </w:pPr>
            <w:r w:rsidRPr="00E92EF5">
              <w:rPr>
                <w:sz w:val="24"/>
                <w:szCs w:val="24"/>
                <w:lang w:val="ru-RU"/>
              </w:rPr>
              <w:t>Энергетическая</w:t>
            </w:r>
            <w:r w:rsidRPr="00E92EF5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проблема.</w:t>
            </w:r>
            <w:r w:rsidRPr="00E92EF5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Истоки</w:t>
            </w:r>
            <w:r w:rsidRPr="00E92EF5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проблемы. Пути</w:t>
            </w:r>
            <w:r w:rsidRPr="00E92EF5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решения</w:t>
            </w:r>
            <w:r w:rsidRPr="00E92EF5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энергетической</w:t>
            </w:r>
            <w:r w:rsidRPr="00E92EF5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проблемы.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97" w:lineRule="exact"/>
              <w:ind w:left="3"/>
              <w:rPr>
                <w:sz w:val="24"/>
                <w:szCs w:val="24"/>
              </w:rPr>
            </w:pPr>
            <w:r>
              <w:rPr>
                <w:w w:val="101"/>
                <w:sz w:val="24"/>
                <w:szCs w:val="24"/>
              </w:rPr>
              <w:t>1</w:t>
            </w:r>
          </w:p>
        </w:tc>
      </w:tr>
      <w:tr w:rsidR="00E92EF5" w:rsidTr="00E92EF5">
        <w:trPr>
          <w:trHeight w:val="645"/>
        </w:trPr>
        <w:tc>
          <w:tcPr>
            <w:tcW w:w="106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Pr="00E92EF5" w:rsidRDefault="00E92EF5">
            <w:pPr>
              <w:pStyle w:val="TableParagraph"/>
              <w:spacing w:line="294" w:lineRule="exact"/>
              <w:ind w:left="1428" w:right="1447"/>
              <w:rPr>
                <w:b/>
                <w:sz w:val="24"/>
                <w:szCs w:val="24"/>
                <w:lang w:val="ru-RU"/>
              </w:rPr>
            </w:pPr>
            <w:r w:rsidRPr="00E92EF5">
              <w:rPr>
                <w:b/>
                <w:sz w:val="24"/>
                <w:szCs w:val="24"/>
                <w:lang w:val="ru-RU"/>
              </w:rPr>
              <w:t>Раздел</w:t>
            </w:r>
            <w:r w:rsidRPr="00E92EF5">
              <w:rPr>
                <w:b/>
                <w:spacing w:val="57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b/>
                <w:sz w:val="24"/>
                <w:szCs w:val="24"/>
                <w:lang w:val="ru-RU"/>
              </w:rPr>
              <w:t>№16.</w:t>
            </w:r>
            <w:r w:rsidRPr="00E92EF5">
              <w:rPr>
                <w:b/>
                <w:spacing w:val="38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b/>
                <w:sz w:val="24"/>
                <w:szCs w:val="24"/>
                <w:lang w:val="ru-RU"/>
              </w:rPr>
              <w:t>Продовольственные,</w:t>
            </w:r>
            <w:r w:rsidRPr="00E92EF5">
              <w:rPr>
                <w:b/>
                <w:spacing w:val="56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b/>
                <w:sz w:val="24"/>
                <w:szCs w:val="24"/>
                <w:lang w:val="ru-RU"/>
              </w:rPr>
              <w:t>экологические</w:t>
            </w:r>
          </w:p>
          <w:p w:rsidR="00E92EF5" w:rsidRDefault="00E92EF5">
            <w:pPr>
              <w:pStyle w:val="TableParagraph"/>
              <w:spacing w:line="319" w:lineRule="exact"/>
              <w:ind w:left="1428" w:right="1336"/>
              <w:rPr>
                <w:b/>
                <w:sz w:val="24"/>
                <w:szCs w:val="24"/>
              </w:rPr>
            </w:pPr>
            <w:r w:rsidRPr="00E92EF5">
              <w:rPr>
                <w:b/>
                <w:sz w:val="24"/>
                <w:szCs w:val="24"/>
                <w:lang w:val="ru-RU"/>
              </w:rPr>
              <w:t>проблемы</w:t>
            </w:r>
            <w:r w:rsidRPr="00E92EF5">
              <w:rPr>
                <w:b/>
                <w:spacing w:val="23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b/>
                <w:sz w:val="24"/>
                <w:szCs w:val="24"/>
                <w:lang w:val="ru-RU"/>
              </w:rPr>
              <w:t>и</w:t>
            </w:r>
            <w:r w:rsidRPr="00E92EF5">
              <w:rPr>
                <w:b/>
                <w:spacing w:val="17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b/>
                <w:sz w:val="24"/>
                <w:szCs w:val="24"/>
                <w:lang w:val="ru-RU"/>
              </w:rPr>
              <w:t>пути</w:t>
            </w:r>
            <w:r w:rsidRPr="00E92EF5">
              <w:rPr>
                <w:b/>
                <w:spacing w:val="18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b/>
                <w:sz w:val="24"/>
                <w:szCs w:val="24"/>
                <w:lang w:val="ru-RU"/>
              </w:rPr>
              <w:t>решения.</w:t>
            </w:r>
            <w:r w:rsidRPr="00E92EF5">
              <w:rPr>
                <w:b/>
                <w:spacing w:val="25"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</w:rPr>
              <w:t>(2</w:t>
            </w:r>
            <w:r>
              <w:rPr>
                <w:b/>
                <w:spacing w:val="26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часа</w:t>
            </w:r>
            <w:proofErr w:type="spellEnd"/>
            <w:r>
              <w:rPr>
                <w:b/>
                <w:sz w:val="24"/>
                <w:szCs w:val="24"/>
              </w:rPr>
              <w:t>)</w:t>
            </w:r>
          </w:p>
        </w:tc>
      </w:tr>
      <w:tr w:rsidR="00E92EF5" w:rsidTr="00E92EF5">
        <w:trPr>
          <w:trHeight w:val="315"/>
        </w:trPr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82" w:lineRule="exact"/>
              <w:ind w:left="233" w:right="2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7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Pr="00E92EF5" w:rsidRDefault="00E92EF5">
            <w:pPr>
              <w:pStyle w:val="TableParagraph"/>
              <w:spacing w:line="282" w:lineRule="exact"/>
              <w:jc w:val="left"/>
              <w:rPr>
                <w:sz w:val="24"/>
                <w:szCs w:val="24"/>
                <w:lang w:val="ru-RU"/>
              </w:rPr>
            </w:pPr>
            <w:r w:rsidRPr="00E92EF5">
              <w:rPr>
                <w:sz w:val="24"/>
                <w:szCs w:val="24"/>
                <w:lang w:val="ru-RU"/>
              </w:rPr>
              <w:t>Продовольственная</w:t>
            </w:r>
            <w:r w:rsidRPr="00E92EF5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проблема. Пути</w:t>
            </w:r>
            <w:r w:rsidRPr="00E92EF5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решения</w:t>
            </w:r>
            <w:r w:rsidRPr="00E92EF5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продовольственной</w:t>
            </w:r>
            <w:r w:rsidRPr="00E92EF5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проблемы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82" w:lineRule="exact"/>
              <w:ind w:left="3"/>
              <w:rPr>
                <w:sz w:val="24"/>
                <w:szCs w:val="24"/>
              </w:rPr>
            </w:pPr>
            <w:r>
              <w:rPr>
                <w:w w:val="101"/>
                <w:sz w:val="24"/>
                <w:szCs w:val="24"/>
              </w:rPr>
              <w:t>1</w:t>
            </w:r>
          </w:p>
        </w:tc>
      </w:tr>
    </w:tbl>
    <w:p w:rsidR="00E92EF5" w:rsidRDefault="00E92EF5" w:rsidP="00E92EF5">
      <w:pPr>
        <w:widowControl/>
        <w:autoSpaceDE/>
        <w:autoSpaceDN/>
        <w:rPr>
          <w:sz w:val="24"/>
          <w:szCs w:val="24"/>
        </w:rPr>
        <w:sectPr w:rsidR="00E92EF5">
          <w:pgSz w:w="11910" w:h="16850"/>
          <w:pgMar w:top="1440" w:right="660" w:bottom="2160" w:left="380" w:header="0" w:footer="1976" w:gutter="0"/>
          <w:cols w:space="720"/>
        </w:sectPr>
      </w:pPr>
    </w:p>
    <w:tbl>
      <w:tblPr>
        <w:tblStyle w:val="TableNormal"/>
        <w:tblW w:w="9400" w:type="dxa"/>
        <w:tblInd w:w="-8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4"/>
        <w:gridCol w:w="6382"/>
        <w:gridCol w:w="2114"/>
      </w:tblGrid>
      <w:tr w:rsidR="00E92EF5" w:rsidTr="00D75516">
        <w:trPr>
          <w:trHeight w:val="658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98" w:lineRule="exact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29</w:t>
            </w:r>
          </w:p>
        </w:tc>
        <w:tc>
          <w:tcPr>
            <w:tcW w:w="6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Pr="00E92EF5" w:rsidRDefault="00E92EF5">
            <w:pPr>
              <w:pStyle w:val="TableParagraph"/>
              <w:spacing w:line="294" w:lineRule="exact"/>
              <w:ind w:left="128"/>
              <w:jc w:val="left"/>
              <w:rPr>
                <w:sz w:val="24"/>
                <w:szCs w:val="24"/>
                <w:lang w:val="ru-RU"/>
              </w:rPr>
            </w:pPr>
            <w:r w:rsidRPr="00E92EF5">
              <w:rPr>
                <w:sz w:val="24"/>
                <w:szCs w:val="24"/>
                <w:lang w:val="ru-RU"/>
              </w:rPr>
              <w:t>Экологические проблемы. Загрязнение</w:t>
            </w:r>
            <w:r w:rsidRPr="00E92EF5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воздуха,</w:t>
            </w:r>
            <w:r w:rsidRPr="00E92EF5">
              <w:rPr>
                <w:spacing w:val="101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воды</w:t>
            </w:r>
            <w:r w:rsidRPr="00E92EF5">
              <w:rPr>
                <w:spacing w:val="84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и</w:t>
            </w:r>
            <w:r w:rsidRPr="00E92EF5">
              <w:rPr>
                <w:spacing w:val="77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почв</w:t>
            </w:r>
            <w:r w:rsidRPr="00E92EF5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промышленными</w:t>
            </w:r>
            <w:r w:rsidRPr="00E92EF5">
              <w:rPr>
                <w:spacing w:val="77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и сельскохозяйственными</w:t>
            </w:r>
            <w:r w:rsidRPr="00E92EF5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предприятиями,</w:t>
            </w:r>
            <w:r w:rsidRPr="00E92EF5">
              <w:rPr>
                <w:spacing w:val="50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транспортом.</w:t>
            </w:r>
          </w:p>
        </w:tc>
        <w:tc>
          <w:tcPr>
            <w:tcW w:w="2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98" w:lineRule="exact"/>
              <w:ind w:left="8"/>
              <w:rPr>
                <w:sz w:val="24"/>
                <w:szCs w:val="24"/>
              </w:rPr>
            </w:pPr>
            <w:r>
              <w:rPr>
                <w:w w:val="101"/>
                <w:sz w:val="24"/>
                <w:szCs w:val="24"/>
              </w:rPr>
              <w:t>1</w:t>
            </w:r>
          </w:p>
        </w:tc>
      </w:tr>
      <w:tr w:rsidR="00E92EF5" w:rsidTr="00D75516">
        <w:trPr>
          <w:trHeight w:val="321"/>
        </w:trPr>
        <w:tc>
          <w:tcPr>
            <w:tcW w:w="94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96" w:lineRule="exact"/>
              <w:ind w:left="323"/>
              <w:jc w:val="left"/>
              <w:rPr>
                <w:b/>
                <w:sz w:val="24"/>
                <w:szCs w:val="24"/>
              </w:rPr>
            </w:pPr>
            <w:r w:rsidRPr="00E92EF5">
              <w:rPr>
                <w:b/>
                <w:sz w:val="24"/>
                <w:szCs w:val="24"/>
                <w:lang w:val="ru-RU"/>
              </w:rPr>
              <w:t>Раздел</w:t>
            </w:r>
            <w:r w:rsidRPr="00E92EF5">
              <w:rPr>
                <w:b/>
                <w:spacing w:val="37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b/>
                <w:sz w:val="24"/>
                <w:szCs w:val="24"/>
                <w:lang w:val="ru-RU"/>
              </w:rPr>
              <w:t>№ 17.</w:t>
            </w:r>
            <w:r w:rsidRPr="00E92EF5">
              <w:rPr>
                <w:b/>
                <w:spacing w:val="22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b/>
                <w:sz w:val="24"/>
                <w:szCs w:val="24"/>
                <w:lang w:val="ru-RU"/>
              </w:rPr>
              <w:t>Проблемы</w:t>
            </w:r>
            <w:r w:rsidRPr="00E92EF5">
              <w:rPr>
                <w:b/>
                <w:spacing w:val="35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b/>
                <w:sz w:val="24"/>
                <w:szCs w:val="24"/>
                <w:lang w:val="ru-RU"/>
              </w:rPr>
              <w:t>урбанизации</w:t>
            </w:r>
            <w:r w:rsidRPr="00E92EF5">
              <w:rPr>
                <w:b/>
                <w:spacing w:val="32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b/>
                <w:sz w:val="24"/>
                <w:szCs w:val="24"/>
                <w:lang w:val="ru-RU"/>
              </w:rPr>
              <w:t>и</w:t>
            </w:r>
            <w:r w:rsidRPr="00E92EF5">
              <w:rPr>
                <w:b/>
                <w:spacing w:val="33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b/>
                <w:sz w:val="24"/>
                <w:szCs w:val="24"/>
                <w:lang w:val="ru-RU"/>
              </w:rPr>
              <w:t>регионального</w:t>
            </w:r>
            <w:r w:rsidRPr="00E92EF5">
              <w:rPr>
                <w:b/>
                <w:spacing w:val="40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b/>
                <w:sz w:val="24"/>
                <w:szCs w:val="24"/>
                <w:lang w:val="ru-RU"/>
              </w:rPr>
              <w:t>неравенства.</w:t>
            </w:r>
            <w:r w:rsidRPr="00E92EF5">
              <w:rPr>
                <w:b/>
                <w:spacing w:val="61"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</w:rPr>
              <w:t>(2</w:t>
            </w:r>
            <w:r>
              <w:rPr>
                <w:b/>
                <w:spacing w:val="41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часа</w:t>
            </w:r>
            <w:proofErr w:type="spellEnd"/>
            <w:r>
              <w:rPr>
                <w:b/>
                <w:sz w:val="24"/>
                <w:szCs w:val="24"/>
              </w:rPr>
              <w:t>)</w:t>
            </w:r>
          </w:p>
        </w:tc>
      </w:tr>
      <w:tr w:rsidR="00E92EF5" w:rsidTr="00D75516">
        <w:trPr>
          <w:trHeight w:val="321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95" w:lineRule="exact"/>
              <w:ind w:left="11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6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95" w:lineRule="exact"/>
              <w:ind w:left="128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Проблемы</w:t>
            </w:r>
            <w:proofErr w:type="spellEnd"/>
            <w:r>
              <w:rPr>
                <w:spacing w:val="16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урбанизации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95" w:lineRule="exact"/>
              <w:ind w:left="8"/>
              <w:rPr>
                <w:sz w:val="24"/>
                <w:szCs w:val="24"/>
              </w:rPr>
            </w:pPr>
            <w:r>
              <w:rPr>
                <w:w w:val="101"/>
                <w:sz w:val="24"/>
                <w:szCs w:val="24"/>
              </w:rPr>
              <w:t>1</w:t>
            </w:r>
          </w:p>
        </w:tc>
      </w:tr>
      <w:tr w:rsidR="00E92EF5" w:rsidTr="00D75516">
        <w:trPr>
          <w:trHeight w:val="321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95" w:lineRule="exact"/>
              <w:ind w:left="11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6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Pr="00E92EF5" w:rsidRDefault="00E92EF5">
            <w:pPr>
              <w:pStyle w:val="TableParagraph"/>
              <w:spacing w:line="295" w:lineRule="exact"/>
              <w:ind w:left="128"/>
              <w:jc w:val="left"/>
              <w:rPr>
                <w:sz w:val="24"/>
                <w:szCs w:val="24"/>
                <w:lang w:val="ru-RU"/>
              </w:rPr>
            </w:pPr>
            <w:r w:rsidRPr="00E92EF5">
              <w:rPr>
                <w:sz w:val="24"/>
                <w:szCs w:val="24"/>
                <w:lang w:val="ru-RU"/>
              </w:rPr>
              <w:t>Проблема</w:t>
            </w:r>
            <w:r w:rsidRPr="00E92EF5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регионального</w:t>
            </w:r>
            <w:r w:rsidRPr="00E92EF5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неравенства. Горнозаводский</w:t>
            </w:r>
            <w:r w:rsidRPr="00E92EF5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район.</w:t>
            </w:r>
          </w:p>
        </w:tc>
        <w:tc>
          <w:tcPr>
            <w:tcW w:w="2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95" w:lineRule="exact"/>
              <w:ind w:left="8"/>
              <w:rPr>
                <w:sz w:val="24"/>
                <w:szCs w:val="24"/>
              </w:rPr>
            </w:pPr>
            <w:r>
              <w:rPr>
                <w:w w:val="101"/>
                <w:sz w:val="24"/>
                <w:szCs w:val="24"/>
              </w:rPr>
              <w:t>1</w:t>
            </w:r>
          </w:p>
        </w:tc>
      </w:tr>
      <w:tr w:rsidR="00E92EF5" w:rsidTr="00D75516">
        <w:trPr>
          <w:trHeight w:val="642"/>
        </w:trPr>
        <w:tc>
          <w:tcPr>
            <w:tcW w:w="94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Pr="00E92EF5" w:rsidRDefault="00E92EF5">
            <w:pPr>
              <w:pStyle w:val="TableParagraph"/>
              <w:spacing w:line="282" w:lineRule="exact"/>
              <w:ind w:left="1687" w:right="1675"/>
              <w:rPr>
                <w:b/>
                <w:sz w:val="24"/>
                <w:szCs w:val="24"/>
                <w:lang w:val="ru-RU"/>
              </w:rPr>
            </w:pPr>
            <w:r w:rsidRPr="00E92EF5">
              <w:rPr>
                <w:b/>
                <w:sz w:val="24"/>
                <w:szCs w:val="24"/>
                <w:lang w:val="ru-RU"/>
              </w:rPr>
              <w:t>Раздел</w:t>
            </w:r>
            <w:r w:rsidRPr="00E92EF5">
              <w:rPr>
                <w:b/>
                <w:spacing w:val="47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b/>
                <w:sz w:val="24"/>
                <w:szCs w:val="24"/>
                <w:lang w:val="ru-RU"/>
              </w:rPr>
              <w:t>№ 18.</w:t>
            </w:r>
            <w:r w:rsidRPr="00E92EF5">
              <w:rPr>
                <w:b/>
                <w:spacing w:val="32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b/>
                <w:sz w:val="24"/>
                <w:szCs w:val="24"/>
                <w:lang w:val="ru-RU"/>
              </w:rPr>
              <w:t>Особенности</w:t>
            </w:r>
            <w:r w:rsidRPr="00E92EF5">
              <w:rPr>
                <w:b/>
                <w:spacing w:val="42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b/>
                <w:sz w:val="24"/>
                <w:szCs w:val="24"/>
                <w:lang w:val="ru-RU"/>
              </w:rPr>
              <w:t>хозяйства</w:t>
            </w:r>
            <w:r w:rsidRPr="00E92EF5">
              <w:rPr>
                <w:b/>
                <w:spacing w:val="63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b/>
                <w:sz w:val="24"/>
                <w:szCs w:val="24"/>
                <w:lang w:val="ru-RU"/>
              </w:rPr>
              <w:t>и</w:t>
            </w:r>
            <w:r w:rsidRPr="00E92EF5">
              <w:rPr>
                <w:b/>
                <w:spacing w:val="42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b/>
                <w:sz w:val="24"/>
                <w:szCs w:val="24"/>
                <w:lang w:val="ru-RU"/>
              </w:rPr>
              <w:t>демографическая</w:t>
            </w:r>
          </w:p>
          <w:p w:rsidR="00E92EF5" w:rsidRDefault="00E92EF5">
            <w:pPr>
              <w:pStyle w:val="TableParagraph"/>
              <w:spacing w:before="8" w:line="320" w:lineRule="exact"/>
              <w:ind w:left="1678" w:right="1675"/>
              <w:rPr>
                <w:b/>
                <w:sz w:val="24"/>
                <w:szCs w:val="24"/>
              </w:rPr>
            </w:pPr>
            <w:r w:rsidRPr="00E92EF5">
              <w:rPr>
                <w:b/>
                <w:sz w:val="24"/>
                <w:szCs w:val="24"/>
                <w:lang w:val="ru-RU"/>
              </w:rPr>
              <w:t>ситуация</w:t>
            </w:r>
            <w:r w:rsidRPr="00E92EF5">
              <w:rPr>
                <w:b/>
                <w:spacing w:val="21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b/>
                <w:sz w:val="24"/>
                <w:szCs w:val="24"/>
                <w:lang w:val="ru-RU"/>
              </w:rPr>
              <w:t>в</w:t>
            </w:r>
            <w:r w:rsidRPr="00E92EF5">
              <w:rPr>
                <w:b/>
                <w:spacing w:val="21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b/>
                <w:sz w:val="24"/>
                <w:szCs w:val="24"/>
                <w:lang w:val="ru-RU"/>
              </w:rPr>
              <w:t>области.</w:t>
            </w:r>
            <w:r w:rsidRPr="00E92EF5">
              <w:rPr>
                <w:b/>
                <w:spacing w:val="31"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</w:rPr>
              <w:t>(5</w:t>
            </w:r>
            <w:r>
              <w:rPr>
                <w:b/>
                <w:spacing w:val="37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часов</w:t>
            </w:r>
            <w:proofErr w:type="spellEnd"/>
            <w:r>
              <w:rPr>
                <w:b/>
                <w:sz w:val="24"/>
                <w:szCs w:val="24"/>
              </w:rPr>
              <w:t>)</w:t>
            </w:r>
          </w:p>
        </w:tc>
      </w:tr>
      <w:tr w:rsidR="00E92EF5" w:rsidTr="00D75516">
        <w:trPr>
          <w:trHeight w:val="321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96" w:lineRule="exact"/>
              <w:ind w:left="0" w:right="18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6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Pr="00E92EF5" w:rsidRDefault="00E92EF5">
            <w:pPr>
              <w:pStyle w:val="TableParagraph"/>
              <w:spacing w:line="296" w:lineRule="exact"/>
              <w:ind w:left="128"/>
              <w:jc w:val="left"/>
              <w:rPr>
                <w:sz w:val="24"/>
                <w:szCs w:val="24"/>
                <w:lang w:val="ru-RU"/>
              </w:rPr>
            </w:pPr>
            <w:r w:rsidRPr="00E92EF5">
              <w:rPr>
                <w:sz w:val="24"/>
                <w:szCs w:val="24"/>
                <w:lang w:val="ru-RU"/>
              </w:rPr>
              <w:t>Промышленное</w:t>
            </w:r>
            <w:r w:rsidRPr="00E92EF5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Зауралье. Лесопромышленное</w:t>
            </w:r>
            <w:r w:rsidRPr="00E92EF5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Зауралье. Аграрно-промышленное</w:t>
            </w:r>
            <w:r w:rsidRPr="00E92EF5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Зауралье.</w:t>
            </w:r>
          </w:p>
        </w:tc>
        <w:tc>
          <w:tcPr>
            <w:tcW w:w="2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96" w:lineRule="exact"/>
              <w:ind w:left="8"/>
              <w:rPr>
                <w:sz w:val="24"/>
                <w:szCs w:val="24"/>
              </w:rPr>
            </w:pPr>
            <w:r>
              <w:rPr>
                <w:w w:val="101"/>
                <w:sz w:val="24"/>
                <w:szCs w:val="24"/>
              </w:rPr>
              <w:t>1</w:t>
            </w:r>
          </w:p>
        </w:tc>
      </w:tr>
      <w:tr w:rsidR="00E92EF5" w:rsidTr="00D75516">
        <w:trPr>
          <w:trHeight w:val="321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83" w:lineRule="exact"/>
              <w:ind w:left="354" w:right="3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6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Pr="00E92EF5" w:rsidRDefault="00E92EF5">
            <w:pPr>
              <w:pStyle w:val="TableParagraph"/>
              <w:spacing w:line="283" w:lineRule="exact"/>
              <w:ind w:left="128"/>
              <w:jc w:val="left"/>
              <w:rPr>
                <w:sz w:val="24"/>
                <w:szCs w:val="24"/>
                <w:lang w:val="ru-RU"/>
              </w:rPr>
            </w:pPr>
            <w:r w:rsidRPr="00E92EF5">
              <w:rPr>
                <w:sz w:val="24"/>
                <w:szCs w:val="24"/>
                <w:lang w:val="ru-RU"/>
              </w:rPr>
              <w:t>Демографическая</w:t>
            </w:r>
            <w:r w:rsidRPr="00E92EF5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проблема. Проблема</w:t>
            </w:r>
            <w:r w:rsidRPr="00E92EF5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здоровья</w:t>
            </w:r>
            <w:r w:rsidRPr="00E92EF5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населения.</w:t>
            </w:r>
          </w:p>
        </w:tc>
        <w:tc>
          <w:tcPr>
            <w:tcW w:w="2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83" w:lineRule="exact"/>
              <w:ind w:left="8"/>
              <w:rPr>
                <w:sz w:val="24"/>
                <w:szCs w:val="24"/>
              </w:rPr>
            </w:pPr>
            <w:r>
              <w:rPr>
                <w:w w:val="101"/>
                <w:sz w:val="24"/>
                <w:szCs w:val="24"/>
              </w:rPr>
              <w:t>1</w:t>
            </w:r>
          </w:p>
        </w:tc>
      </w:tr>
      <w:tr w:rsidR="00E92EF5" w:rsidTr="00D75516">
        <w:trPr>
          <w:trHeight w:val="353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98" w:lineRule="exact"/>
              <w:ind w:left="354" w:right="3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6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Pr="00E92EF5" w:rsidRDefault="00E92EF5">
            <w:pPr>
              <w:pStyle w:val="TableParagraph"/>
              <w:spacing w:line="294" w:lineRule="exact"/>
              <w:ind w:left="128"/>
              <w:jc w:val="left"/>
              <w:rPr>
                <w:sz w:val="24"/>
                <w:szCs w:val="24"/>
                <w:lang w:val="ru-RU"/>
              </w:rPr>
            </w:pPr>
            <w:r w:rsidRPr="00E92EF5">
              <w:rPr>
                <w:sz w:val="24"/>
                <w:szCs w:val="24"/>
                <w:lang w:val="ru-RU"/>
              </w:rPr>
              <w:t>Проблема</w:t>
            </w:r>
            <w:r w:rsidRPr="00E92EF5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кризисных</w:t>
            </w:r>
            <w:r w:rsidRPr="00E92EF5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явлений</w:t>
            </w:r>
            <w:r w:rsidRPr="00E92EF5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в</w:t>
            </w:r>
            <w:r w:rsidRPr="00E92EF5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культуре</w:t>
            </w:r>
            <w:r w:rsidRPr="00E92EF5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и</w:t>
            </w:r>
            <w:r w:rsidRPr="00E92EF5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E92EF5">
              <w:rPr>
                <w:sz w:val="24"/>
                <w:szCs w:val="24"/>
                <w:lang w:val="ru-RU"/>
              </w:rPr>
              <w:t>нравственности.</w:t>
            </w:r>
          </w:p>
        </w:tc>
        <w:tc>
          <w:tcPr>
            <w:tcW w:w="2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98" w:lineRule="exact"/>
              <w:ind w:left="8"/>
              <w:rPr>
                <w:sz w:val="24"/>
                <w:szCs w:val="24"/>
              </w:rPr>
            </w:pPr>
            <w:r>
              <w:rPr>
                <w:w w:val="101"/>
                <w:sz w:val="24"/>
                <w:szCs w:val="24"/>
              </w:rPr>
              <w:t>1</w:t>
            </w:r>
          </w:p>
        </w:tc>
      </w:tr>
      <w:tr w:rsidR="00E92EF5" w:rsidTr="00D75516">
        <w:trPr>
          <w:trHeight w:val="321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95" w:lineRule="exact"/>
              <w:ind w:left="354" w:right="3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6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95" w:lineRule="exact"/>
              <w:ind w:left="128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Итоговое</w:t>
            </w:r>
            <w:proofErr w:type="spellEnd"/>
            <w:r>
              <w:rPr>
                <w:spacing w:val="-18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повторение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95" w:lineRule="exact"/>
              <w:ind w:left="8"/>
              <w:rPr>
                <w:sz w:val="24"/>
                <w:szCs w:val="24"/>
              </w:rPr>
            </w:pPr>
            <w:r>
              <w:rPr>
                <w:w w:val="101"/>
                <w:sz w:val="24"/>
                <w:szCs w:val="24"/>
              </w:rPr>
              <w:t>1</w:t>
            </w:r>
          </w:p>
        </w:tc>
      </w:tr>
      <w:tr w:rsidR="00E92EF5" w:rsidTr="00D75516">
        <w:trPr>
          <w:trHeight w:val="321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95" w:lineRule="exact"/>
              <w:ind w:left="354" w:right="3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6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95" w:lineRule="exact"/>
              <w:ind w:left="128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Итоговая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контрольная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работа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92EF5" w:rsidRDefault="00E92EF5">
            <w:pPr>
              <w:pStyle w:val="TableParagraph"/>
              <w:spacing w:line="295" w:lineRule="exact"/>
              <w:ind w:left="8"/>
              <w:rPr>
                <w:w w:val="101"/>
                <w:sz w:val="24"/>
                <w:szCs w:val="24"/>
              </w:rPr>
            </w:pPr>
            <w:r>
              <w:rPr>
                <w:w w:val="101"/>
                <w:sz w:val="24"/>
                <w:szCs w:val="24"/>
              </w:rPr>
              <w:t>1</w:t>
            </w:r>
          </w:p>
        </w:tc>
      </w:tr>
    </w:tbl>
    <w:p w:rsidR="00E92EF5" w:rsidRDefault="00E92EF5" w:rsidP="00E92EF5">
      <w:pPr>
        <w:rPr>
          <w:sz w:val="24"/>
          <w:szCs w:val="24"/>
        </w:rPr>
      </w:pPr>
    </w:p>
    <w:p w:rsidR="007F5359" w:rsidRDefault="007F5359"/>
    <w:sectPr w:rsidR="007F5359" w:rsidSect="007F53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C30518"/>
    <w:multiLevelType w:val="hybridMultilevel"/>
    <w:tmpl w:val="516AC22E"/>
    <w:lvl w:ilvl="0" w:tplc="D58256AA">
      <w:start w:val="1"/>
      <w:numFmt w:val="decimal"/>
      <w:lvlText w:val="%1."/>
      <w:lvlJc w:val="left"/>
      <w:pPr>
        <w:ind w:left="1271" w:hanging="225"/>
      </w:pPr>
      <w:rPr>
        <w:rFonts w:ascii="Times New Roman" w:eastAsia="Times New Roman" w:hAnsi="Times New Roman" w:cs="Times New Roman" w:hint="default"/>
        <w:b/>
        <w:bCs/>
        <w:spacing w:val="3"/>
        <w:w w:val="101"/>
        <w:sz w:val="26"/>
        <w:szCs w:val="26"/>
        <w:lang w:val="ru-RU" w:eastAsia="en-US" w:bidi="ar-SA"/>
      </w:rPr>
    </w:lvl>
    <w:lvl w:ilvl="1" w:tplc="1C88E2B8">
      <w:start w:val="1"/>
      <w:numFmt w:val="decimal"/>
      <w:lvlText w:val="%2."/>
      <w:lvlJc w:val="left"/>
      <w:pPr>
        <w:ind w:left="4321" w:hanging="361"/>
      </w:pPr>
      <w:rPr>
        <w:rFonts w:ascii="Times New Roman" w:eastAsia="Times New Roman" w:hAnsi="Times New Roman" w:cs="Times New Roman" w:hint="default"/>
        <w:b/>
        <w:bCs/>
        <w:spacing w:val="0"/>
        <w:w w:val="101"/>
        <w:sz w:val="28"/>
        <w:szCs w:val="28"/>
        <w:lang w:val="ru-RU" w:eastAsia="en-US" w:bidi="ar-SA"/>
      </w:rPr>
    </w:lvl>
    <w:lvl w:ilvl="2" w:tplc="34A02B2C">
      <w:numFmt w:val="bullet"/>
      <w:lvlText w:val="•"/>
      <w:lvlJc w:val="left"/>
      <w:pPr>
        <w:ind w:left="5047" w:hanging="361"/>
      </w:pPr>
      <w:rPr>
        <w:lang w:val="ru-RU" w:eastAsia="en-US" w:bidi="ar-SA"/>
      </w:rPr>
    </w:lvl>
    <w:lvl w:ilvl="3" w:tplc="ABAC8B54">
      <w:numFmt w:val="bullet"/>
      <w:lvlText w:val="•"/>
      <w:lvlJc w:val="left"/>
      <w:pPr>
        <w:ind w:left="5775" w:hanging="361"/>
      </w:pPr>
      <w:rPr>
        <w:lang w:val="ru-RU" w:eastAsia="en-US" w:bidi="ar-SA"/>
      </w:rPr>
    </w:lvl>
    <w:lvl w:ilvl="4" w:tplc="AD7A90FC">
      <w:numFmt w:val="bullet"/>
      <w:lvlText w:val="•"/>
      <w:lvlJc w:val="left"/>
      <w:pPr>
        <w:ind w:left="6503" w:hanging="361"/>
      </w:pPr>
      <w:rPr>
        <w:lang w:val="ru-RU" w:eastAsia="en-US" w:bidi="ar-SA"/>
      </w:rPr>
    </w:lvl>
    <w:lvl w:ilvl="5" w:tplc="B32C29E6">
      <w:numFmt w:val="bullet"/>
      <w:lvlText w:val="•"/>
      <w:lvlJc w:val="left"/>
      <w:pPr>
        <w:ind w:left="7231" w:hanging="361"/>
      </w:pPr>
      <w:rPr>
        <w:lang w:val="ru-RU" w:eastAsia="en-US" w:bidi="ar-SA"/>
      </w:rPr>
    </w:lvl>
    <w:lvl w:ilvl="6" w:tplc="AA8679C6">
      <w:numFmt w:val="bullet"/>
      <w:lvlText w:val="•"/>
      <w:lvlJc w:val="left"/>
      <w:pPr>
        <w:ind w:left="7958" w:hanging="361"/>
      </w:pPr>
      <w:rPr>
        <w:lang w:val="ru-RU" w:eastAsia="en-US" w:bidi="ar-SA"/>
      </w:rPr>
    </w:lvl>
    <w:lvl w:ilvl="7" w:tplc="069E45CC">
      <w:numFmt w:val="bullet"/>
      <w:lvlText w:val="•"/>
      <w:lvlJc w:val="left"/>
      <w:pPr>
        <w:ind w:left="8686" w:hanging="361"/>
      </w:pPr>
      <w:rPr>
        <w:lang w:val="ru-RU" w:eastAsia="en-US" w:bidi="ar-SA"/>
      </w:rPr>
    </w:lvl>
    <w:lvl w:ilvl="8" w:tplc="01683414">
      <w:numFmt w:val="bullet"/>
      <w:lvlText w:val="•"/>
      <w:lvlJc w:val="left"/>
      <w:pPr>
        <w:ind w:left="9414" w:hanging="361"/>
      </w:pPr>
      <w:rPr>
        <w:lang w:val="ru-RU" w:eastAsia="en-US" w:bidi="ar-SA"/>
      </w:rPr>
    </w:lvl>
  </w:abstractNum>
  <w:abstractNum w:abstractNumId="1" w15:restartNumberingAfterBreak="0">
    <w:nsid w:val="56BD50F0"/>
    <w:multiLevelType w:val="hybridMultilevel"/>
    <w:tmpl w:val="BD7486BE"/>
    <w:lvl w:ilvl="0" w:tplc="C784AA1C">
      <w:start w:val="3"/>
      <w:numFmt w:val="decimal"/>
      <w:lvlText w:val="%1."/>
      <w:lvlJc w:val="left"/>
      <w:pPr>
        <w:ind w:left="3825" w:hanging="301"/>
      </w:pPr>
      <w:rPr>
        <w:rFonts w:ascii="Times New Roman" w:eastAsia="Times New Roman" w:hAnsi="Times New Roman" w:cs="Times New Roman" w:hint="default"/>
        <w:b/>
        <w:bCs/>
        <w:spacing w:val="0"/>
        <w:w w:val="101"/>
        <w:sz w:val="28"/>
        <w:szCs w:val="28"/>
        <w:lang w:val="ru-RU" w:eastAsia="en-US" w:bidi="ar-SA"/>
      </w:rPr>
    </w:lvl>
    <w:lvl w:ilvl="1" w:tplc="732CEFD8">
      <w:numFmt w:val="bullet"/>
      <w:lvlText w:val="•"/>
      <w:lvlJc w:val="left"/>
      <w:pPr>
        <w:ind w:left="4525" w:hanging="301"/>
      </w:pPr>
      <w:rPr>
        <w:lang w:val="ru-RU" w:eastAsia="en-US" w:bidi="ar-SA"/>
      </w:rPr>
    </w:lvl>
    <w:lvl w:ilvl="2" w:tplc="C262E0C2">
      <w:numFmt w:val="bullet"/>
      <w:lvlText w:val="•"/>
      <w:lvlJc w:val="left"/>
      <w:pPr>
        <w:ind w:left="5230" w:hanging="301"/>
      </w:pPr>
      <w:rPr>
        <w:lang w:val="ru-RU" w:eastAsia="en-US" w:bidi="ar-SA"/>
      </w:rPr>
    </w:lvl>
    <w:lvl w:ilvl="3" w:tplc="1158E2CE">
      <w:numFmt w:val="bullet"/>
      <w:lvlText w:val="•"/>
      <w:lvlJc w:val="left"/>
      <w:pPr>
        <w:ind w:left="5935" w:hanging="301"/>
      </w:pPr>
      <w:rPr>
        <w:lang w:val="ru-RU" w:eastAsia="en-US" w:bidi="ar-SA"/>
      </w:rPr>
    </w:lvl>
    <w:lvl w:ilvl="4" w:tplc="9650ECEE">
      <w:numFmt w:val="bullet"/>
      <w:lvlText w:val="•"/>
      <w:lvlJc w:val="left"/>
      <w:pPr>
        <w:ind w:left="6640" w:hanging="301"/>
      </w:pPr>
      <w:rPr>
        <w:lang w:val="ru-RU" w:eastAsia="en-US" w:bidi="ar-SA"/>
      </w:rPr>
    </w:lvl>
    <w:lvl w:ilvl="5" w:tplc="11788E2A">
      <w:numFmt w:val="bullet"/>
      <w:lvlText w:val="•"/>
      <w:lvlJc w:val="left"/>
      <w:pPr>
        <w:ind w:left="7345" w:hanging="301"/>
      </w:pPr>
      <w:rPr>
        <w:lang w:val="ru-RU" w:eastAsia="en-US" w:bidi="ar-SA"/>
      </w:rPr>
    </w:lvl>
    <w:lvl w:ilvl="6" w:tplc="5A9C91D6">
      <w:numFmt w:val="bullet"/>
      <w:lvlText w:val="•"/>
      <w:lvlJc w:val="left"/>
      <w:pPr>
        <w:ind w:left="8050" w:hanging="301"/>
      </w:pPr>
      <w:rPr>
        <w:lang w:val="ru-RU" w:eastAsia="en-US" w:bidi="ar-SA"/>
      </w:rPr>
    </w:lvl>
    <w:lvl w:ilvl="7" w:tplc="52F02FE6">
      <w:numFmt w:val="bullet"/>
      <w:lvlText w:val="•"/>
      <w:lvlJc w:val="left"/>
      <w:pPr>
        <w:ind w:left="8755" w:hanging="301"/>
      </w:pPr>
      <w:rPr>
        <w:lang w:val="ru-RU" w:eastAsia="en-US" w:bidi="ar-SA"/>
      </w:rPr>
    </w:lvl>
    <w:lvl w:ilvl="8" w:tplc="00168B98">
      <w:numFmt w:val="bullet"/>
      <w:lvlText w:val="•"/>
      <w:lvlJc w:val="left"/>
      <w:pPr>
        <w:ind w:left="9460" w:hanging="301"/>
      </w:pPr>
      <w:rPr>
        <w:lang w:val="ru-RU" w:eastAsia="en-US" w:bidi="ar-SA"/>
      </w:rPr>
    </w:lvl>
  </w:abstractNum>
  <w:abstractNum w:abstractNumId="2" w15:restartNumberingAfterBreak="0">
    <w:nsid w:val="6AF7488C"/>
    <w:multiLevelType w:val="hybridMultilevel"/>
    <w:tmpl w:val="A8C06172"/>
    <w:lvl w:ilvl="0" w:tplc="D9B23D14">
      <w:start w:val="1"/>
      <w:numFmt w:val="decimal"/>
      <w:lvlText w:val="%1."/>
      <w:lvlJc w:val="left"/>
      <w:pPr>
        <w:ind w:left="701" w:hanging="300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RU" w:eastAsia="en-US" w:bidi="ar-SA"/>
      </w:rPr>
    </w:lvl>
    <w:lvl w:ilvl="1" w:tplc="751E76A2">
      <w:numFmt w:val="bullet"/>
      <w:lvlText w:val="•"/>
      <w:lvlJc w:val="left"/>
      <w:pPr>
        <w:ind w:left="701" w:hanging="180"/>
      </w:pPr>
      <w:rPr>
        <w:rFonts w:ascii="Times New Roman" w:eastAsia="Times New Roman" w:hAnsi="Times New Roman" w:cs="Times New Roman" w:hint="default"/>
        <w:w w:val="101"/>
        <w:sz w:val="28"/>
        <w:szCs w:val="28"/>
        <w:lang w:val="ru-RU" w:eastAsia="en-US" w:bidi="ar-SA"/>
      </w:rPr>
    </w:lvl>
    <w:lvl w:ilvl="2" w:tplc="AC4EC236">
      <w:numFmt w:val="bullet"/>
      <w:lvlText w:val="•"/>
      <w:lvlJc w:val="left"/>
      <w:pPr>
        <w:ind w:left="2238" w:hanging="180"/>
      </w:pPr>
      <w:rPr>
        <w:lang w:val="ru-RU" w:eastAsia="en-US" w:bidi="ar-SA"/>
      </w:rPr>
    </w:lvl>
    <w:lvl w:ilvl="3" w:tplc="3496BFB8">
      <w:numFmt w:val="bullet"/>
      <w:lvlText w:val="•"/>
      <w:lvlJc w:val="left"/>
      <w:pPr>
        <w:ind w:left="3317" w:hanging="180"/>
      </w:pPr>
      <w:rPr>
        <w:lang w:val="ru-RU" w:eastAsia="en-US" w:bidi="ar-SA"/>
      </w:rPr>
    </w:lvl>
    <w:lvl w:ilvl="4" w:tplc="9730824E">
      <w:numFmt w:val="bullet"/>
      <w:lvlText w:val="•"/>
      <w:lvlJc w:val="left"/>
      <w:pPr>
        <w:ind w:left="4396" w:hanging="180"/>
      </w:pPr>
      <w:rPr>
        <w:lang w:val="ru-RU" w:eastAsia="en-US" w:bidi="ar-SA"/>
      </w:rPr>
    </w:lvl>
    <w:lvl w:ilvl="5" w:tplc="556C7DBC">
      <w:numFmt w:val="bullet"/>
      <w:lvlText w:val="•"/>
      <w:lvlJc w:val="left"/>
      <w:pPr>
        <w:ind w:left="5475" w:hanging="180"/>
      </w:pPr>
      <w:rPr>
        <w:lang w:val="ru-RU" w:eastAsia="en-US" w:bidi="ar-SA"/>
      </w:rPr>
    </w:lvl>
    <w:lvl w:ilvl="6" w:tplc="FE8494FE">
      <w:numFmt w:val="bullet"/>
      <w:lvlText w:val="•"/>
      <w:lvlJc w:val="left"/>
      <w:pPr>
        <w:ind w:left="6554" w:hanging="180"/>
      </w:pPr>
      <w:rPr>
        <w:lang w:val="ru-RU" w:eastAsia="en-US" w:bidi="ar-SA"/>
      </w:rPr>
    </w:lvl>
    <w:lvl w:ilvl="7" w:tplc="724C6A66">
      <w:numFmt w:val="bullet"/>
      <w:lvlText w:val="•"/>
      <w:lvlJc w:val="left"/>
      <w:pPr>
        <w:ind w:left="7633" w:hanging="180"/>
      </w:pPr>
      <w:rPr>
        <w:lang w:val="ru-RU" w:eastAsia="en-US" w:bidi="ar-SA"/>
      </w:rPr>
    </w:lvl>
    <w:lvl w:ilvl="8" w:tplc="30323366">
      <w:numFmt w:val="bullet"/>
      <w:lvlText w:val="•"/>
      <w:lvlJc w:val="left"/>
      <w:pPr>
        <w:ind w:left="8712" w:hanging="180"/>
      </w:pPr>
      <w:rPr>
        <w:lang w:val="ru-RU" w:eastAsia="en-US" w:bidi="ar-SA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</w:num>
  <w:num w:numId="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"/>
  </w:num>
  <w:num w:numId="6">
    <w:abstractNumId w:val="1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92EF5"/>
    <w:rsid w:val="00191F97"/>
    <w:rsid w:val="0049258D"/>
    <w:rsid w:val="007F5359"/>
    <w:rsid w:val="00D75516"/>
    <w:rsid w:val="00E92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64828C"/>
  <w15:docId w15:val="{27F0DDCC-DB0D-4AA8-84FC-001444266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E92EF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unhideWhenUsed/>
    <w:qFormat/>
    <w:rsid w:val="00E92EF5"/>
    <w:pPr>
      <w:ind w:left="701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E92EF5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E92EF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2EF5"/>
    <w:rPr>
      <w:rFonts w:ascii="Tahoma" w:eastAsia="Times New Roman" w:hAnsi="Tahoma" w:cs="Tahoma"/>
      <w:sz w:val="16"/>
      <w:szCs w:val="16"/>
    </w:rPr>
  </w:style>
  <w:style w:type="paragraph" w:styleId="a7">
    <w:name w:val="List Paragraph"/>
    <w:basedOn w:val="a"/>
    <w:uiPriority w:val="1"/>
    <w:qFormat/>
    <w:rsid w:val="00E92EF5"/>
    <w:pPr>
      <w:spacing w:line="319" w:lineRule="exact"/>
      <w:ind w:left="701" w:firstLine="450"/>
    </w:pPr>
  </w:style>
  <w:style w:type="paragraph" w:customStyle="1" w:styleId="11">
    <w:name w:val="Оглавление 11"/>
    <w:basedOn w:val="a"/>
    <w:uiPriority w:val="1"/>
    <w:qFormat/>
    <w:rsid w:val="00E92EF5"/>
    <w:pPr>
      <w:spacing w:line="319" w:lineRule="exact"/>
      <w:ind w:left="1332" w:hanging="286"/>
    </w:pPr>
    <w:rPr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E92EF5"/>
    <w:pPr>
      <w:spacing w:line="319" w:lineRule="exact"/>
      <w:ind w:left="701"/>
      <w:jc w:val="both"/>
      <w:outlineLvl w:val="1"/>
    </w:pPr>
    <w:rPr>
      <w:b/>
      <w:bCs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E92EF5"/>
    <w:pPr>
      <w:spacing w:line="301" w:lineRule="exact"/>
      <w:ind w:left="126"/>
      <w:jc w:val="center"/>
    </w:pPr>
  </w:style>
  <w:style w:type="table" w:customStyle="1" w:styleId="TableNormal">
    <w:name w:val="Table Normal"/>
    <w:uiPriority w:val="2"/>
    <w:semiHidden/>
    <w:qFormat/>
    <w:rsid w:val="00E92EF5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8">
    <w:name w:val="Hyperlink"/>
    <w:basedOn w:val="a0"/>
    <w:uiPriority w:val="99"/>
    <w:semiHidden/>
    <w:unhideWhenUsed/>
    <w:rsid w:val="00E92EF5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E92EF5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916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file:///D:\&#1088;&#1072;&#1073;&#1086;&#1090;&#1072;\&#1088;&#1072;&#1073;&#1086;&#1095;&#1080;&#1077;%20&#1087;&#1088;&#1086;&#1075;&#1088;&#1072;&#1084;&#1084;&#1099;%20&#1042;&#1057;&#1054;&#1064;%202024-2025\&#1088;&#1072;&#1073;&#1086;&#1095;&#1080;&#1077;%20&#1087;&#1088;&#1086;&#1075;&#1088;&#1072;&#1084;&#1084;&#1099;%20&#1080;&#1089;&#1090;-&#1086;&#1073;&#1097;-&#1075;&#1077;&#1086;-&#1092;&#1080;&#1079;-&#1088;&#1072;%202024-2025%20&#1091;&#1095;%20&#1075;&#1086;&#1076;%20&#1042;&#1057;&#1054;&#1064;%204\&#1088;&#1072;&#1073;&#1086;&#1095;&#1080;&#1077;%20&#1087;&#1088;&#1086;&#1075;&#1088;&#1072;&#1084;&#1084;&#1099;%20&#1074;%20&#1074;&#1086;&#1088;&#1076;&#1077;\&#1043;&#1077;&#1086;&#1075;&#1088;&#1072;&#1092;%20&#1057;&#1074;%20&#1086;&#1073;&#1083;%2011%20&#1082;&#1083;.docx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5097</Words>
  <Characters>29057</Characters>
  <Application>Microsoft Office Word</Application>
  <DocSecurity>0</DocSecurity>
  <Lines>242</Lines>
  <Paragraphs>68</Paragraphs>
  <ScaleCrop>false</ScaleCrop>
  <Company>Microsoft</Company>
  <LinksUpToDate>false</LinksUpToDate>
  <CharactersWithSpaces>34086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Пользователь</cp:lastModifiedBy>
  <cp:revision>7</cp:revision>
  <dcterms:created xsi:type="dcterms:W3CDTF">2025-11-12T11:24:00Z</dcterms:created>
  <dcterms:modified xsi:type="dcterms:W3CDTF">2025-11-18T05:05:00Z</dcterms:modified>
</cp:coreProperties>
</file>