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1A" w:rsidRPr="00AE391A" w:rsidRDefault="00AE391A" w:rsidP="00AE391A">
      <w:pPr>
        <w:pStyle w:val="a8"/>
        <w:shd w:val="clear" w:color="auto" w:fill="FFFFFF"/>
        <w:spacing w:before="300" w:beforeAutospacing="0" w:after="75" w:afterAutospacing="0"/>
        <w:jc w:val="center"/>
        <w:rPr>
          <w:color w:val="000000"/>
          <w:sz w:val="13"/>
          <w:szCs w:val="13"/>
        </w:rPr>
      </w:pPr>
      <w:r w:rsidRPr="00AE391A">
        <w:rPr>
          <w:rStyle w:val="a3"/>
          <w:color w:val="1F497D"/>
          <w:sz w:val="33"/>
          <w:szCs w:val="33"/>
        </w:rPr>
        <w:t>Информация о мероприятиях, проектах и программах, направленных на повышение информационной грамотности педагогических работников</w:t>
      </w:r>
    </w:p>
    <w:p w:rsidR="00AE391A" w:rsidRPr="00AE391A" w:rsidRDefault="00AE391A" w:rsidP="00AE391A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2C2B2B"/>
          <w:sz w:val="18"/>
          <w:szCs w:val="18"/>
        </w:rPr>
        <w:t> </w:t>
      </w:r>
      <w:r>
        <w:rPr>
          <w:rFonts w:ascii="Arial" w:hAnsi="Arial" w:cs="Arial"/>
          <w:color w:val="2C2B2B"/>
          <w:sz w:val="18"/>
          <w:szCs w:val="18"/>
        </w:rPr>
        <w:br/>
      </w:r>
      <w:hyperlink r:id="rId5" w:tgtFrame="_blank" w:history="1">
        <w:r w:rsidRPr="00AE391A">
          <w:rPr>
            <w:rStyle w:val="a9"/>
            <w:color w:val="1772AF"/>
            <w:sz w:val="28"/>
            <w:szCs w:val="28"/>
          </w:rPr>
          <w:t>http://www.ligainternet.ru/news/</w:t>
        </w:r>
      </w:hyperlink>
      <w:r w:rsidRPr="00AE391A">
        <w:rPr>
          <w:color w:val="2C2B2B"/>
          <w:sz w:val="28"/>
          <w:szCs w:val="28"/>
        </w:rPr>
        <w:t xml:space="preserve"> 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</w:t>
      </w:r>
      <w:proofErr w:type="spellStart"/>
      <w:r w:rsidRPr="00AE391A">
        <w:rPr>
          <w:color w:val="2C2B2B"/>
          <w:sz w:val="28"/>
          <w:szCs w:val="28"/>
        </w:rPr>
        <w:t>контента</w:t>
      </w:r>
      <w:proofErr w:type="spellEnd"/>
      <w:r w:rsidRPr="00AE391A">
        <w:rPr>
          <w:color w:val="2C2B2B"/>
          <w:sz w:val="28"/>
          <w:szCs w:val="28"/>
        </w:rPr>
        <w:t xml:space="preserve"> во всемирной сети. Лига безопасного интернета была учреждена в 2011 году при поддержке </w:t>
      </w:r>
      <w:proofErr w:type="spellStart"/>
      <w:r w:rsidRPr="00AE391A">
        <w:rPr>
          <w:color w:val="2C2B2B"/>
          <w:sz w:val="28"/>
          <w:szCs w:val="28"/>
        </w:rPr>
        <w:t>Минкомсвязи</w:t>
      </w:r>
      <w:proofErr w:type="spellEnd"/>
      <w:r w:rsidRPr="00AE391A">
        <w:rPr>
          <w:color w:val="2C2B2B"/>
          <w:sz w:val="28"/>
          <w:szCs w:val="28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AE391A" w:rsidRPr="00AE391A" w:rsidRDefault="00AE391A" w:rsidP="00AE391A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E391A">
        <w:rPr>
          <w:color w:val="2C2B2B"/>
          <w:sz w:val="28"/>
          <w:szCs w:val="28"/>
        </w:rPr>
        <w:t> </w:t>
      </w:r>
      <w:r w:rsidRPr="00AE391A">
        <w:rPr>
          <w:color w:val="2C2B2B"/>
          <w:sz w:val="28"/>
          <w:szCs w:val="28"/>
        </w:rPr>
        <w:br/>
      </w:r>
      <w:hyperlink r:id="rId6" w:tgtFrame="_blank" w:history="1">
        <w:r w:rsidRPr="00AE391A">
          <w:rPr>
            <w:rStyle w:val="a9"/>
            <w:color w:val="1772AF"/>
            <w:sz w:val="28"/>
            <w:szCs w:val="28"/>
          </w:rPr>
          <w:t>http://xn--b1afankxqj2c.xn--p1ai/</w:t>
        </w:r>
        <w:proofErr w:type="spellStart"/>
        <w:r w:rsidRPr="00AE391A">
          <w:rPr>
            <w:rStyle w:val="a9"/>
            <w:color w:val="1772AF"/>
            <w:sz w:val="28"/>
            <w:szCs w:val="28"/>
          </w:rPr>
          <w:t>partneram-o-proekte</w:t>
        </w:r>
        <w:proofErr w:type="spellEnd"/>
      </w:hyperlink>
      <w:r w:rsidRPr="00AE391A">
        <w:rPr>
          <w:color w:val="2C2B2B"/>
          <w:sz w:val="28"/>
          <w:szCs w:val="28"/>
        </w:rPr>
        <w:t> мероприятия проекта «</w:t>
      </w:r>
      <w:proofErr w:type="spellStart"/>
      <w:r w:rsidRPr="00AE391A">
        <w:rPr>
          <w:color w:val="2C2B2B"/>
          <w:sz w:val="28"/>
          <w:szCs w:val="28"/>
        </w:rPr>
        <w:t>Сетевичок</w:t>
      </w:r>
      <w:proofErr w:type="spellEnd"/>
      <w:r w:rsidRPr="00AE391A">
        <w:rPr>
          <w:color w:val="2C2B2B"/>
          <w:sz w:val="28"/>
          <w:szCs w:val="28"/>
        </w:rPr>
        <w:t xml:space="preserve">». Проект представляет собой группу </w:t>
      </w:r>
      <w:proofErr w:type="spellStart"/>
      <w:r w:rsidRPr="00AE391A">
        <w:rPr>
          <w:color w:val="2C2B2B"/>
          <w:sz w:val="28"/>
          <w:szCs w:val="28"/>
        </w:rPr>
        <w:t>онлайн-мероприятий</w:t>
      </w:r>
      <w:proofErr w:type="spellEnd"/>
      <w:r w:rsidRPr="00AE391A">
        <w:rPr>
          <w:color w:val="2C2B2B"/>
          <w:sz w:val="28"/>
          <w:szCs w:val="28"/>
        </w:rPr>
        <w:t>:</w:t>
      </w:r>
    </w:p>
    <w:p w:rsidR="00AE391A" w:rsidRPr="00AE391A" w:rsidRDefault="00AE391A" w:rsidP="00AE391A">
      <w:pPr>
        <w:numPr>
          <w:ilvl w:val="0"/>
          <w:numId w:val="1"/>
        </w:numPr>
        <w:spacing w:line="360" w:lineRule="auto"/>
        <w:ind w:left="250"/>
        <w:jc w:val="both"/>
        <w:rPr>
          <w:color w:val="0D0D0D"/>
          <w:sz w:val="28"/>
          <w:szCs w:val="28"/>
        </w:rPr>
      </w:pPr>
      <w:proofErr w:type="gramStart"/>
      <w:r w:rsidRPr="00AE391A">
        <w:rPr>
          <w:color w:val="2C2B2B"/>
          <w:sz w:val="28"/>
          <w:szCs w:val="28"/>
        </w:rPr>
        <w:t>Международный</w:t>
      </w:r>
      <w:proofErr w:type="gramEnd"/>
      <w:r w:rsidRPr="00AE391A">
        <w:rPr>
          <w:color w:val="2C2B2B"/>
          <w:sz w:val="28"/>
          <w:szCs w:val="28"/>
        </w:rPr>
        <w:t xml:space="preserve"> </w:t>
      </w:r>
      <w:proofErr w:type="spellStart"/>
      <w:r w:rsidRPr="00AE391A">
        <w:rPr>
          <w:color w:val="2C2B2B"/>
          <w:sz w:val="28"/>
          <w:szCs w:val="28"/>
        </w:rPr>
        <w:t>квест</w:t>
      </w:r>
      <w:proofErr w:type="spellEnd"/>
      <w:r w:rsidRPr="00AE391A">
        <w:rPr>
          <w:color w:val="2C2B2B"/>
          <w:sz w:val="28"/>
          <w:szCs w:val="28"/>
        </w:rPr>
        <w:t xml:space="preserve"> по цифровой грамотности «</w:t>
      </w:r>
      <w:proofErr w:type="spellStart"/>
      <w:r w:rsidRPr="00AE391A">
        <w:rPr>
          <w:color w:val="2C2B2B"/>
          <w:sz w:val="28"/>
          <w:szCs w:val="28"/>
        </w:rPr>
        <w:t>Сетевичок</w:t>
      </w:r>
      <w:proofErr w:type="spellEnd"/>
      <w:r w:rsidRPr="00AE391A">
        <w:rPr>
          <w:color w:val="2C2B2B"/>
          <w:sz w:val="28"/>
          <w:szCs w:val="28"/>
        </w:rPr>
        <w:t>», ориентированный на детей и подростков.</w:t>
      </w:r>
    </w:p>
    <w:p w:rsidR="00AE391A" w:rsidRPr="00AE391A" w:rsidRDefault="00AE391A" w:rsidP="00AE391A">
      <w:pPr>
        <w:numPr>
          <w:ilvl w:val="0"/>
          <w:numId w:val="1"/>
        </w:numPr>
        <w:spacing w:line="360" w:lineRule="auto"/>
        <w:ind w:left="250"/>
        <w:jc w:val="both"/>
        <w:rPr>
          <w:color w:val="0D0D0D"/>
          <w:sz w:val="28"/>
          <w:szCs w:val="28"/>
        </w:rPr>
      </w:pPr>
      <w:r w:rsidRPr="00AE391A">
        <w:rPr>
          <w:color w:val="2C2B2B"/>
          <w:sz w:val="28"/>
          <w:szCs w:val="28"/>
        </w:rPr>
        <w:t xml:space="preserve">Национальная премия за заслуги компаний и организаций в сфере </w:t>
      </w:r>
      <w:proofErr w:type="gramStart"/>
      <w:r w:rsidRPr="00AE391A">
        <w:rPr>
          <w:color w:val="2C2B2B"/>
          <w:sz w:val="28"/>
          <w:szCs w:val="28"/>
        </w:rPr>
        <w:t>информационного</w:t>
      </w:r>
      <w:proofErr w:type="gramEnd"/>
      <w:r w:rsidRPr="00AE391A">
        <w:rPr>
          <w:color w:val="2C2B2B"/>
          <w:sz w:val="28"/>
          <w:szCs w:val="28"/>
        </w:rPr>
        <w:t xml:space="preserve"> </w:t>
      </w:r>
      <w:proofErr w:type="spellStart"/>
      <w:r w:rsidRPr="00AE391A">
        <w:rPr>
          <w:color w:val="2C2B2B"/>
          <w:sz w:val="28"/>
          <w:szCs w:val="28"/>
        </w:rPr>
        <w:t>контента</w:t>
      </w:r>
      <w:proofErr w:type="spellEnd"/>
      <w:r w:rsidRPr="00AE391A">
        <w:rPr>
          <w:color w:val="2C2B2B"/>
          <w:sz w:val="28"/>
          <w:szCs w:val="28"/>
        </w:rPr>
        <w:t xml:space="preserve"> для детей, подростков и молодежи «Премия </w:t>
      </w:r>
      <w:proofErr w:type="spellStart"/>
      <w:r w:rsidRPr="00AE391A">
        <w:rPr>
          <w:color w:val="2C2B2B"/>
          <w:sz w:val="28"/>
          <w:szCs w:val="28"/>
        </w:rPr>
        <w:t>Сетевичок</w:t>
      </w:r>
      <w:proofErr w:type="spellEnd"/>
      <w:r w:rsidRPr="00AE391A">
        <w:rPr>
          <w:color w:val="2C2B2B"/>
          <w:sz w:val="28"/>
          <w:szCs w:val="28"/>
        </w:rPr>
        <w:t>»</w:t>
      </w:r>
    </w:p>
    <w:p w:rsidR="00AE391A" w:rsidRPr="00AE391A" w:rsidRDefault="00AE391A" w:rsidP="00AE391A">
      <w:pPr>
        <w:numPr>
          <w:ilvl w:val="0"/>
          <w:numId w:val="1"/>
        </w:numPr>
        <w:spacing w:line="360" w:lineRule="auto"/>
        <w:ind w:left="250"/>
        <w:jc w:val="both"/>
        <w:rPr>
          <w:color w:val="0D0D0D"/>
          <w:sz w:val="28"/>
          <w:szCs w:val="28"/>
        </w:rPr>
      </w:pPr>
      <w:r w:rsidRPr="00AE391A">
        <w:rPr>
          <w:color w:val="2C2B2B"/>
          <w:sz w:val="28"/>
          <w:szCs w:val="28"/>
        </w:rPr>
        <w:t>Всероссийское исследование детей и подростков «Образ жизни российских подростков в сети».</w:t>
      </w:r>
    </w:p>
    <w:p w:rsidR="00AE391A" w:rsidRPr="00AE391A" w:rsidRDefault="00AE391A" w:rsidP="00AE391A">
      <w:pPr>
        <w:numPr>
          <w:ilvl w:val="0"/>
          <w:numId w:val="1"/>
        </w:numPr>
        <w:spacing w:line="360" w:lineRule="auto"/>
        <w:ind w:left="250"/>
        <w:jc w:val="both"/>
        <w:rPr>
          <w:color w:val="0D0D0D"/>
          <w:sz w:val="28"/>
          <w:szCs w:val="28"/>
        </w:rPr>
      </w:pPr>
      <w:r w:rsidRPr="00AE391A">
        <w:rPr>
          <w:color w:val="2C2B2B"/>
          <w:sz w:val="28"/>
          <w:szCs w:val="28"/>
        </w:rPr>
        <w:t>Конференция по формированию детского информационного пространства «</w:t>
      </w:r>
      <w:proofErr w:type="spellStart"/>
      <w:r w:rsidRPr="00AE391A">
        <w:rPr>
          <w:color w:val="2C2B2B"/>
          <w:sz w:val="28"/>
          <w:szCs w:val="28"/>
        </w:rPr>
        <w:t>Сетевичок</w:t>
      </w:r>
      <w:proofErr w:type="spellEnd"/>
      <w:r w:rsidRPr="00AE391A">
        <w:rPr>
          <w:color w:val="2C2B2B"/>
          <w:sz w:val="28"/>
          <w:szCs w:val="28"/>
        </w:rPr>
        <w:t>»</w:t>
      </w:r>
      <w:r>
        <w:rPr>
          <w:color w:val="2C2B2B"/>
          <w:sz w:val="28"/>
          <w:szCs w:val="28"/>
        </w:rPr>
        <w:t>.</w:t>
      </w:r>
    </w:p>
    <w:p w:rsidR="0090659C" w:rsidRPr="00AE391A" w:rsidRDefault="0090659C" w:rsidP="00AE391A">
      <w:pPr>
        <w:spacing w:line="360" w:lineRule="auto"/>
        <w:rPr>
          <w:sz w:val="28"/>
          <w:szCs w:val="28"/>
        </w:rPr>
      </w:pPr>
    </w:p>
    <w:sectPr w:rsidR="0090659C" w:rsidRPr="00AE391A" w:rsidSect="00C52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D618A"/>
    <w:multiLevelType w:val="multilevel"/>
    <w:tmpl w:val="923E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E391A"/>
    <w:rsid w:val="00030238"/>
    <w:rsid w:val="002B5054"/>
    <w:rsid w:val="002C7545"/>
    <w:rsid w:val="00445524"/>
    <w:rsid w:val="004F2469"/>
    <w:rsid w:val="005715AA"/>
    <w:rsid w:val="0089564D"/>
    <w:rsid w:val="0090659C"/>
    <w:rsid w:val="009220F8"/>
    <w:rsid w:val="00A01B44"/>
    <w:rsid w:val="00A46BD1"/>
    <w:rsid w:val="00AE391A"/>
    <w:rsid w:val="00C524DD"/>
    <w:rsid w:val="00EF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EF"/>
    <w:rPr>
      <w:sz w:val="24"/>
      <w:szCs w:val="24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,Заголовок 1 Зн"/>
    <w:basedOn w:val="a"/>
    <w:link w:val="10"/>
    <w:qFormat/>
    <w:rsid w:val="00EF6DEF"/>
    <w:pPr>
      <w:spacing w:before="120" w:after="120" w:line="408" w:lineRule="atLeas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F6DEF"/>
    <w:pPr>
      <w:spacing w:before="120" w:after="120" w:line="360" w:lineRule="atLeas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F6DEF"/>
    <w:pPr>
      <w:spacing w:before="120" w:after="120" w:line="312" w:lineRule="atLeast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iPriority w:val="9"/>
    <w:qFormat/>
    <w:rsid w:val="00EF6DEF"/>
    <w:pPr>
      <w:spacing w:before="120" w:after="120" w:line="288" w:lineRule="atLeast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rsid w:val="00EF6DEF"/>
    <w:pPr>
      <w:spacing w:before="120" w:after="120" w:line="264" w:lineRule="atLeast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link w:val="60"/>
    <w:uiPriority w:val="9"/>
    <w:qFormat/>
    <w:rsid w:val="00EF6DEF"/>
    <w:pPr>
      <w:spacing w:before="120" w:after="120" w:line="240" w:lineRule="atLeast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,Document Header1 Знак,Заголовок 1 Знак2 Знак Знак,Заголовок 1 Знак1 Знак Знак Знак"/>
    <w:basedOn w:val="a0"/>
    <w:link w:val="1"/>
    <w:rsid w:val="00EF6D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6D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F6DE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F6D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F6DE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F6DEF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styleId="a3">
    <w:name w:val="Strong"/>
    <w:basedOn w:val="a0"/>
    <w:uiPriority w:val="22"/>
    <w:qFormat/>
    <w:rsid w:val="00EF6DEF"/>
    <w:rPr>
      <w:b/>
      <w:bCs/>
    </w:rPr>
  </w:style>
  <w:style w:type="character" w:styleId="a4">
    <w:name w:val="Emphasis"/>
    <w:basedOn w:val="a0"/>
    <w:uiPriority w:val="20"/>
    <w:qFormat/>
    <w:rsid w:val="00EF6DEF"/>
    <w:rPr>
      <w:i/>
      <w:iCs/>
    </w:rPr>
  </w:style>
  <w:style w:type="paragraph" w:styleId="a5">
    <w:name w:val="No Spacing"/>
    <w:link w:val="a6"/>
    <w:qFormat/>
    <w:rsid w:val="00EF6DEF"/>
    <w:rPr>
      <w:sz w:val="24"/>
      <w:szCs w:val="24"/>
    </w:rPr>
  </w:style>
  <w:style w:type="character" w:customStyle="1" w:styleId="a6">
    <w:name w:val="Без интервала Знак"/>
    <w:link w:val="a5"/>
    <w:rsid w:val="00EF6DEF"/>
    <w:rPr>
      <w:sz w:val="24"/>
      <w:szCs w:val="24"/>
    </w:rPr>
  </w:style>
  <w:style w:type="paragraph" w:styleId="a7">
    <w:name w:val="List Paragraph"/>
    <w:basedOn w:val="a"/>
    <w:uiPriority w:val="34"/>
    <w:qFormat/>
    <w:rsid w:val="00EF6DEF"/>
    <w:pPr>
      <w:ind w:left="720" w:firstLine="709"/>
      <w:jc w:val="both"/>
    </w:pPr>
    <w:rPr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AE391A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AE39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5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b1afankxqj2c.xn--p1ai/partneram-o-proekte" TargetMode="External"/><Relationship Id="rId5" Type="http://schemas.openxmlformats.org/officeDocument/2006/relationships/hyperlink" Target="http://www.ligainternet.ru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>Retired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1</cp:revision>
  <dcterms:created xsi:type="dcterms:W3CDTF">2018-07-11T14:50:00Z</dcterms:created>
  <dcterms:modified xsi:type="dcterms:W3CDTF">2018-07-11T14:51:00Z</dcterms:modified>
</cp:coreProperties>
</file>